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2E" w:rsidRDefault="001E572E" w:rsidP="001E572E">
      <w:pPr>
        <w:jc w:val="center"/>
        <w:rPr>
          <w:b/>
          <w:sz w:val="32"/>
          <w:szCs w:val="32"/>
        </w:rPr>
      </w:pPr>
    </w:p>
    <w:p w:rsidR="00B95770" w:rsidRPr="002450F6" w:rsidRDefault="00B95770" w:rsidP="001E5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0F6">
        <w:rPr>
          <w:rFonts w:ascii="Times New Roman" w:hAnsi="Times New Roman" w:cs="Times New Roman"/>
          <w:b/>
          <w:sz w:val="28"/>
          <w:szCs w:val="28"/>
        </w:rPr>
        <w:t>КОЛЛЕКТИВНЫЙ ДОГОВОР</w:t>
      </w:r>
    </w:p>
    <w:p w:rsidR="00B95770" w:rsidRPr="002450F6" w:rsidRDefault="00F54C94" w:rsidP="001E5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0F6">
        <w:rPr>
          <w:rFonts w:ascii="Times New Roman" w:hAnsi="Times New Roman" w:cs="Times New Roman"/>
          <w:b/>
          <w:sz w:val="28"/>
          <w:szCs w:val="28"/>
        </w:rPr>
        <w:t xml:space="preserve"> между работодателем и работниками</w:t>
      </w:r>
      <w:r w:rsidR="00FB7F47" w:rsidRPr="002450F6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B679B6" w:rsidRPr="002450F6">
        <w:rPr>
          <w:rFonts w:ascii="Times New Roman" w:hAnsi="Times New Roman" w:cs="Times New Roman"/>
          <w:b/>
          <w:sz w:val="28"/>
          <w:szCs w:val="28"/>
        </w:rPr>
        <w:t xml:space="preserve"> казе</w:t>
      </w:r>
      <w:r w:rsidRPr="002450F6">
        <w:rPr>
          <w:rFonts w:ascii="Times New Roman" w:hAnsi="Times New Roman" w:cs="Times New Roman"/>
          <w:b/>
          <w:sz w:val="28"/>
          <w:szCs w:val="28"/>
        </w:rPr>
        <w:t xml:space="preserve">нного </w:t>
      </w:r>
      <w:r w:rsidR="00B679B6" w:rsidRPr="002450F6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образовательного  </w:t>
      </w:r>
      <w:r w:rsidRPr="002450F6">
        <w:rPr>
          <w:rFonts w:ascii="Times New Roman" w:hAnsi="Times New Roman" w:cs="Times New Roman"/>
          <w:b/>
          <w:sz w:val="28"/>
          <w:szCs w:val="28"/>
        </w:rPr>
        <w:t>учрежд</w:t>
      </w:r>
      <w:r w:rsidR="00B679B6" w:rsidRPr="002450F6">
        <w:rPr>
          <w:rFonts w:ascii="Times New Roman" w:hAnsi="Times New Roman" w:cs="Times New Roman"/>
          <w:b/>
          <w:sz w:val="28"/>
          <w:szCs w:val="28"/>
        </w:rPr>
        <w:t xml:space="preserve">ения </w:t>
      </w:r>
      <w:r w:rsidRPr="00245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9B6" w:rsidRPr="002450F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679B6" w:rsidRPr="002450F6">
        <w:rPr>
          <w:rFonts w:ascii="Times New Roman" w:hAnsi="Times New Roman" w:cs="Times New Roman"/>
          <w:b/>
          <w:sz w:val="28"/>
          <w:szCs w:val="28"/>
        </w:rPr>
        <w:t>Потапьевский</w:t>
      </w:r>
      <w:proofErr w:type="spellEnd"/>
      <w:r w:rsidR="00B679B6" w:rsidRPr="002450F6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 w:rsidRPr="002450F6">
        <w:rPr>
          <w:rFonts w:ascii="Times New Roman" w:hAnsi="Times New Roman" w:cs="Times New Roman"/>
          <w:b/>
          <w:sz w:val="28"/>
          <w:szCs w:val="28"/>
        </w:rPr>
        <w:t xml:space="preserve">» муниципального образования – </w:t>
      </w:r>
      <w:proofErr w:type="spellStart"/>
      <w:r w:rsidRPr="002450F6">
        <w:rPr>
          <w:rFonts w:ascii="Times New Roman" w:hAnsi="Times New Roman" w:cs="Times New Roman"/>
          <w:b/>
          <w:sz w:val="28"/>
          <w:szCs w:val="28"/>
        </w:rPr>
        <w:t>Пителинский</w:t>
      </w:r>
      <w:proofErr w:type="spellEnd"/>
      <w:r w:rsidRPr="002450F6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</w:t>
      </w:r>
      <w:r w:rsidR="002450F6">
        <w:rPr>
          <w:rFonts w:ascii="Times New Roman" w:hAnsi="Times New Roman" w:cs="Times New Roman"/>
          <w:b/>
          <w:sz w:val="28"/>
          <w:szCs w:val="28"/>
        </w:rPr>
        <w:t>Рязанской области на 2022-</w:t>
      </w:r>
      <w:r w:rsidR="00B679B6" w:rsidRPr="002450F6">
        <w:rPr>
          <w:rFonts w:ascii="Times New Roman" w:hAnsi="Times New Roman" w:cs="Times New Roman"/>
          <w:b/>
          <w:sz w:val="28"/>
          <w:szCs w:val="28"/>
        </w:rPr>
        <w:t>2025</w:t>
      </w:r>
      <w:r w:rsidRPr="002450F6">
        <w:rPr>
          <w:rFonts w:ascii="Times New Roman" w:hAnsi="Times New Roman" w:cs="Times New Roman"/>
          <w:b/>
          <w:sz w:val="28"/>
          <w:szCs w:val="28"/>
        </w:rPr>
        <w:t xml:space="preserve"> гг</w:t>
      </w:r>
      <w:r w:rsidR="00B95770" w:rsidRPr="002450F6">
        <w:rPr>
          <w:rFonts w:ascii="Times New Roman" w:hAnsi="Times New Roman" w:cs="Times New Roman"/>
          <w:b/>
          <w:sz w:val="28"/>
          <w:szCs w:val="28"/>
        </w:rPr>
        <w:t>.</w:t>
      </w:r>
    </w:p>
    <w:p w:rsidR="001E572E" w:rsidRDefault="001E572E"/>
    <w:p w:rsidR="001E572E" w:rsidRDefault="001E572E"/>
    <w:p w:rsidR="001E572E" w:rsidRPr="001E572E" w:rsidRDefault="001E572E">
      <w:pPr>
        <w:rPr>
          <w:rFonts w:ascii="Times New Roman" w:hAnsi="Times New Roman" w:cs="Times New Roman"/>
          <w:sz w:val="28"/>
          <w:szCs w:val="28"/>
        </w:rPr>
      </w:pPr>
    </w:p>
    <w:p w:rsidR="00B95770" w:rsidRPr="001E572E" w:rsidRDefault="00B95770">
      <w:pPr>
        <w:rPr>
          <w:rFonts w:ascii="Times New Roman" w:hAnsi="Times New Roman" w:cs="Times New Roman"/>
          <w:sz w:val="28"/>
          <w:szCs w:val="28"/>
        </w:rPr>
      </w:pPr>
    </w:p>
    <w:p w:rsidR="00B95770" w:rsidRPr="001E572E" w:rsidRDefault="00B95770">
      <w:pPr>
        <w:rPr>
          <w:rFonts w:ascii="Times New Roman" w:hAnsi="Times New Roman" w:cs="Times New Roman"/>
          <w:sz w:val="28"/>
          <w:szCs w:val="28"/>
        </w:rPr>
      </w:pPr>
    </w:p>
    <w:p w:rsidR="00B95770" w:rsidRPr="001E572E" w:rsidRDefault="00B95770">
      <w:pPr>
        <w:rPr>
          <w:rFonts w:ascii="Times New Roman" w:hAnsi="Times New Roman" w:cs="Times New Roman"/>
          <w:sz w:val="28"/>
          <w:szCs w:val="28"/>
        </w:rPr>
      </w:pPr>
    </w:p>
    <w:p w:rsidR="00B95770" w:rsidRPr="00F54C94" w:rsidRDefault="00B95770">
      <w:pPr>
        <w:rPr>
          <w:rFonts w:ascii="Times New Roman" w:hAnsi="Times New Roman" w:cs="Times New Roman"/>
          <w:b/>
          <w:sz w:val="28"/>
          <w:szCs w:val="28"/>
        </w:rPr>
      </w:pPr>
      <w:r w:rsidRPr="00F54C94">
        <w:rPr>
          <w:rFonts w:ascii="Times New Roman" w:hAnsi="Times New Roman" w:cs="Times New Roman"/>
          <w:b/>
          <w:sz w:val="28"/>
          <w:szCs w:val="28"/>
        </w:rPr>
        <w:t xml:space="preserve">От работодателя:   </w:t>
      </w:r>
      <w:r w:rsidRPr="001E57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54C94">
        <w:rPr>
          <w:rFonts w:ascii="Times New Roman" w:hAnsi="Times New Roman" w:cs="Times New Roman"/>
          <w:b/>
          <w:sz w:val="28"/>
          <w:szCs w:val="28"/>
        </w:rPr>
        <w:t>От работников:</w:t>
      </w:r>
    </w:p>
    <w:p w:rsidR="00B679B6" w:rsidRDefault="00B679B6" w:rsidP="00BB2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08E">
        <w:rPr>
          <w:rFonts w:ascii="Times New Roman" w:hAnsi="Times New Roman" w:cs="Times New Roman"/>
          <w:sz w:val="28"/>
          <w:szCs w:val="28"/>
        </w:rPr>
        <w:t xml:space="preserve">       </w:t>
      </w:r>
      <w:r w:rsidR="00BB28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5448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proofErr w:type="gramStart"/>
      <w:r w:rsidR="009C5448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="00065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9B6" w:rsidRDefault="00B679B6" w:rsidP="00065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сад»                                    </w:t>
      </w:r>
      <w:r w:rsidR="00BB28C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C5448">
        <w:rPr>
          <w:rFonts w:ascii="Times New Roman" w:hAnsi="Times New Roman" w:cs="Times New Roman"/>
          <w:sz w:val="28"/>
          <w:szCs w:val="28"/>
        </w:rPr>
        <w:t>коллектива</w:t>
      </w:r>
    </w:p>
    <w:p w:rsidR="00065297" w:rsidRDefault="00053ABF" w:rsidP="00065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B679B6">
        <w:rPr>
          <w:rFonts w:ascii="Times New Roman" w:hAnsi="Times New Roman" w:cs="Times New Roman"/>
          <w:sz w:val="28"/>
          <w:szCs w:val="28"/>
        </w:rPr>
        <w:t xml:space="preserve">Ю.С. </w:t>
      </w:r>
      <w:proofErr w:type="spellStart"/>
      <w:r w:rsidR="00B679B6">
        <w:rPr>
          <w:rFonts w:ascii="Times New Roman" w:hAnsi="Times New Roman" w:cs="Times New Roman"/>
          <w:sz w:val="28"/>
          <w:szCs w:val="28"/>
        </w:rPr>
        <w:t>Кисякова</w:t>
      </w:r>
      <w:proofErr w:type="spellEnd"/>
      <w:r w:rsidR="00F54C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6706F">
        <w:rPr>
          <w:rFonts w:ascii="Times New Roman" w:hAnsi="Times New Roman" w:cs="Times New Roman"/>
          <w:sz w:val="28"/>
          <w:szCs w:val="28"/>
        </w:rPr>
        <w:t xml:space="preserve">    </w:t>
      </w:r>
      <w:r w:rsidR="00B679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28C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_________ Т.А. </w:t>
      </w:r>
      <w:proofErr w:type="spellStart"/>
      <w:r w:rsidR="009C5448">
        <w:rPr>
          <w:rFonts w:ascii="Times New Roman" w:hAnsi="Times New Roman" w:cs="Times New Roman"/>
          <w:sz w:val="28"/>
          <w:szCs w:val="28"/>
        </w:rPr>
        <w:t>Плынова</w:t>
      </w:r>
      <w:proofErr w:type="spellEnd"/>
    </w:p>
    <w:p w:rsidR="0056706F" w:rsidRDefault="00065297" w:rsidP="009C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679B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E4FDF" w:rsidRPr="0032716A" w:rsidRDefault="0056706F" w:rsidP="0032008E">
      <w:pPr>
        <w:rPr>
          <w:rFonts w:ascii="Times New Roman" w:hAnsi="Times New Roman" w:cs="Times New Roman"/>
          <w:sz w:val="28"/>
          <w:szCs w:val="28"/>
        </w:rPr>
      </w:pPr>
      <w:r w:rsidRPr="009C5448">
        <w:rPr>
          <w:rFonts w:ascii="Times New Roman" w:hAnsi="Times New Roman" w:cs="Times New Roman"/>
          <w:sz w:val="28"/>
          <w:szCs w:val="28"/>
        </w:rPr>
        <w:t>«</w:t>
      </w:r>
      <w:r w:rsidR="009C5448">
        <w:rPr>
          <w:rFonts w:ascii="Times New Roman" w:hAnsi="Times New Roman" w:cs="Times New Roman"/>
          <w:sz w:val="28"/>
          <w:szCs w:val="28"/>
        </w:rPr>
        <w:t>15</w:t>
      </w:r>
      <w:r w:rsidRPr="009C5448">
        <w:rPr>
          <w:rFonts w:ascii="Times New Roman" w:hAnsi="Times New Roman" w:cs="Times New Roman"/>
          <w:sz w:val="28"/>
          <w:szCs w:val="28"/>
        </w:rPr>
        <w:t xml:space="preserve">» </w:t>
      </w:r>
      <w:r w:rsidR="009C5448">
        <w:rPr>
          <w:rFonts w:ascii="Times New Roman" w:hAnsi="Times New Roman" w:cs="Times New Roman"/>
          <w:sz w:val="28"/>
          <w:szCs w:val="28"/>
        </w:rPr>
        <w:t>июня</w:t>
      </w:r>
      <w:r w:rsidR="003271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7FA9" w:rsidRPr="00A27ADE">
        <w:rPr>
          <w:rFonts w:ascii="Times New Roman" w:hAnsi="Times New Roman" w:cs="Times New Roman"/>
          <w:sz w:val="28"/>
          <w:szCs w:val="28"/>
        </w:rPr>
        <w:t>2</w:t>
      </w:r>
      <w:r w:rsidR="00B679B6" w:rsidRPr="00A27ADE">
        <w:rPr>
          <w:rFonts w:ascii="Times New Roman" w:hAnsi="Times New Roman" w:cs="Times New Roman"/>
          <w:sz w:val="28"/>
          <w:szCs w:val="28"/>
        </w:rPr>
        <w:t>022</w:t>
      </w:r>
      <w:r w:rsidRPr="00A27ADE">
        <w:rPr>
          <w:rFonts w:ascii="Times New Roman" w:hAnsi="Times New Roman" w:cs="Times New Roman"/>
          <w:sz w:val="28"/>
          <w:szCs w:val="28"/>
        </w:rPr>
        <w:t xml:space="preserve"> г</w:t>
      </w:r>
      <w:r w:rsidR="0032008E">
        <w:rPr>
          <w:rFonts w:ascii="Times New Roman" w:hAnsi="Times New Roman" w:cs="Times New Roman"/>
          <w:sz w:val="28"/>
          <w:szCs w:val="28"/>
        </w:rPr>
        <w:t xml:space="preserve">.                                       </w:t>
      </w:r>
      <w:r w:rsidR="003271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5448">
        <w:rPr>
          <w:rFonts w:ascii="Times New Roman" w:hAnsi="Times New Roman" w:cs="Times New Roman"/>
          <w:sz w:val="28"/>
          <w:szCs w:val="28"/>
        </w:rPr>
        <w:t xml:space="preserve">      </w:t>
      </w:r>
      <w:r w:rsidR="0032716A" w:rsidRPr="009C5448">
        <w:rPr>
          <w:rFonts w:ascii="Times New Roman" w:hAnsi="Times New Roman" w:cs="Times New Roman"/>
          <w:sz w:val="28"/>
          <w:szCs w:val="28"/>
        </w:rPr>
        <w:t>«</w:t>
      </w:r>
      <w:r w:rsidR="009C5448">
        <w:rPr>
          <w:rFonts w:ascii="Times New Roman" w:hAnsi="Times New Roman" w:cs="Times New Roman"/>
          <w:sz w:val="28"/>
          <w:szCs w:val="28"/>
        </w:rPr>
        <w:t>15» июня</w:t>
      </w:r>
      <w:r w:rsidR="002450F6" w:rsidRPr="0032716A">
        <w:rPr>
          <w:rFonts w:ascii="Times New Roman" w:hAnsi="Times New Roman" w:cs="Times New Roman"/>
          <w:sz w:val="28"/>
          <w:szCs w:val="28"/>
        </w:rPr>
        <w:t xml:space="preserve"> </w:t>
      </w:r>
      <w:r w:rsidR="00B679B6" w:rsidRPr="0032716A">
        <w:rPr>
          <w:rFonts w:ascii="Times New Roman" w:hAnsi="Times New Roman" w:cs="Times New Roman"/>
          <w:sz w:val="28"/>
          <w:szCs w:val="28"/>
        </w:rPr>
        <w:t>2022 г.</w:t>
      </w:r>
    </w:p>
    <w:p w:rsidR="0032008E" w:rsidRPr="001E572E" w:rsidRDefault="008E4FDF" w:rsidP="00320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683">
        <w:rPr>
          <w:rFonts w:ascii="Times New Roman" w:hAnsi="Times New Roman" w:cs="Times New Roman"/>
          <w:sz w:val="20"/>
          <w:szCs w:val="20"/>
        </w:rPr>
        <w:t xml:space="preserve">(печать)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35C3A" w:rsidRPr="001E572E" w:rsidRDefault="00835C3A" w:rsidP="00835C3A">
      <w:pPr>
        <w:rPr>
          <w:rFonts w:ascii="Times New Roman" w:hAnsi="Times New Roman" w:cs="Times New Roman"/>
          <w:sz w:val="28"/>
          <w:szCs w:val="28"/>
        </w:rPr>
      </w:pPr>
    </w:p>
    <w:p w:rsidR="00B95770" w:rsidRDefault="00567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95770" w:rsidRPr="001E572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E572E" w:rsidRDefault="001E572E">
      <w:pPr>
        <w:rPr>
          <w:sz w:val="24"/>
          <w:szCs w:val="24"/>
        </w:rPr>
      </w:pPr>
    </w:p>
    <w:p w:rsidR="001E572E" w:rsidRDefault="001E572E">
      <w:pPr>
        <w:rPr>
          <w:sz w:val="24"/>
          <w:szCs w:val="24"/>
        </w:rPr>
      </w:pPr>
    </w:p>
    <w:p w:rsidR="009C5448" w:rsidRDefault="009C5448">
      <w:pPr>
        <w:rPr>
          <w:sz w:val="24"/>
          <w:szCs w:val="24"/>
        </w:rPr>
      </w:pPr>
    </w:p>
    <w:p w:rsidR="009C5448" w:rsidRDefault="009C5448">
      <w:pPr>
        <w:rPr>
          <w:sz w:val="24"/>
          <w:szCs w:val="24"/>
        </w:rPr>
      </w:pPr>
    </w:p>
    <w:p w:rsidR="009C5448" w:rsidRDefault="009C5448">
      <w:pPr>
        <w:rPr>
          <w:sz w:val="24"/>
          <w:szCs w:val="24"/>
        </w:rPr>
      </w:pPr>
    </w:p>
    <w:p w:rsidR="009C5448" w:rsidRDefault="009C5448">
      <w:pPr>
        <w:rPr>
          <w:sz w:val="24"/>
          <w:szCs w:val="24"/>
        </w:rPr>
      </w:pPr>
    </w:p>
    <w:p w:rsidR="009C5448" w:rsidRDefault="009C5448">
      <w:pPr>
        <w:rPr>
          <w:sz w:val="24"/>
          <w:szCs w:val="24"/>
        </w:rPr>
      </w:pPr>
    </w:p>
    <w:p w:rsidR="00A5626C" w:rsidRPr="009C5448" w:rsidRDefault="001E572E" w:rsidP="009C5448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44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  <w:r w:rsidR="00F3736D" w:rsidRPr="009C544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E572E" w:rsidRPr="001E572E" w:rsidRDefault="001E572E" w:rsidP="00742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E572E">
        <w:rPr>
          <w:rFonts w:ascii="Times New Roman" w:hAnsi="Times New Roman" w:cs="Times New Roman"/>
          <w:sz w:val="28"/>
          <w:szCs w:val="28"/>
        </w:rPr>
        <w:t>Настоящий коллективный договор заключен между работодателем и работниками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является правовым актом, регулирующим социально-трудовые и иные аналогичные отношения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B679B6">
        <w:rPr>
          <w:rFonts w:ascii="Times New Roman" w:hAnsi="Times New Roman" w:cs="Times New Roman"/>
          <w:sz w:val="28"/>
          <w:szCs w:val="28"/>
        </w:rPr>
        <w:t>казе</w:t>
      </w:r>
      <w:r w:rsidR="00BE668B">
        <w:rPr>
          <w:rFonts w:ascii="Times New Roman" w:hAnsi="Times New Roman" w:cs="Times New Roman"/>
          <w:sz w:val="28"/>
          <w:szCs w:val="28"/>
        </w:rPr>
        <w:t xml:space="preserve">нном </w:t>
      </w:r>
      <w:r w:rsidR="00B679B6">
        <w:rPr>
          <w:rFonts w:ascii="Times New Roman" w:hAnsi="Times New Roman" w:cs="Times New Roman"/>
          <w:sz w:val="28"/>
          <w:szCs w:val="28"/>
        </w:rPr>
        <w:t>дошкольном  образовательном учреждении «</w:t>
      </w:r>
      <w:proofErr w:type="spellStart"/>
      <w:r w:rsidR="00B679B6"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 w:rsidR="00B679B6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BE668B">
        <w:rPr>
          <w:rFonts w:ascii="Times New Roman" w:hAnsi="Times New Roman" w:cs="Times New Roman"/>
          <w:sz w:val="28"/>
          <w:szCs w:val="28"/>
        </w:rPr>
        <w:t xml:space="preserve">» муниципального образования – </w:t>
      </w:r>
      <w:proofErr w:type="spellStart"/>
      <w:r w:rsidR="00BE668B">
        <w:rPr>
          <w:rFonts w:ascii="Times New Roman" w:hAnsi="Times New Roman" w:cs="Times New Roman"/>
          <w:sz w:val="28"/>
          <w:szCs w:val="28"/>
        </w:rPr>
        <w:t>Пителинский</w:t>
      </w:r>
      <w:proofErr w:type="spellEnd"/>
      <w:r w:rsidR="00BE668B">
        <w:rPr>
          <w:rFonts w:ascii="Times New Roman" w:hAnsi="Times New Roman" w:cs="Times New Roman"/>
          <w:sz w:val="28"/>
          <w:szCs w:val="28"/>
        </w:rPr>
        <w:t xml:space="preserve"> муниципальный район Р</w:t>
      </w:r>
      <w:r w:rsidR="00B679B6">
        <w:rPr>
          <w:rFonts w:ascii="Times New Roman" w:hAnsi="Times New Roman" w:cs="Times New Roman"/>
          <w:sz w:val="28"/>
          <w:szCs w:val="28"/>
        </w:rPr>
        <w:t>язанской области (МКДОУ «</w:t>
      </w:r>
      <w:proofErr w:type="spellStart"/>
      <w:r w:rsidR="00B679B6"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 w:rsidR="00B679B6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="00835C3A">
        <w:rPr>
          <w:rFonts w:ascii="Times New Roman" w:hAnsi="Times New Roman" w:cs="Times New Roman"/>
          <w:sz w:val="28"/>
          <w:szCs w:val="28"/>
        </w:rPr>
        <w:t xml:space="preserve">) и заключаемый </w:t>
      </w:r>
      <w:r w:rsidR="00B679B6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835C3A">
        <w:rPr>
          <w:rFonts w:ascii="Times New Roman" w:hAnsi="Times New Roman" w:cs="Times New Roman"/>
          <w:sz w:val="28"/>
          <w:szCs w:val="28"/>
        </w:rPr>
        <w:t>работниками и работодателем в лице их представителей.</w:t>
      </w:r>
      <w:proofErr w:type="gramEnd"/>
    </w:p>
    <w:p w:rsidR="001E572E" w:rsidRPr="001E572E" w:rsidRDefault="00835C3A" w:rsidP="0044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E572E" w:rsidRPr="001E57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572E" w:rsidRPr="001E572E">
        <w:rPr>
          <w:rFonts w:ascii="Times New Roman" w:hAnsi="Times New Roman" w:cs="Times New Roman"/>
          <w:sz w:val="28"/>
          <w:szCs w:val="28"/>
        </w:rPr>
        <w:t>Коллективный договор заключен в соответствии с</w:t>
      </w:r>
      <w:r>
        <w:rPr>
          <w:rFonts w:ascii="Times New Roman" w:hAnsi="Times New Roman" w:cs="Times New Roman"/>
          <w:sz w:val="28"/>
          <w:szCs w:val="28"/>
        </w:rPr>
        <w:t>о ст. 37 Конституции Российской Федерации,</w:t>
      </w:r>
      <w:r w:rsidR="001E572E" w:rsidRPr="001E572E"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</w:t>
      </w:r>
      <w:r w:rsidR="00BE668B">
        <w:rPr>
          <w:rFonts w:ascii="Times New Roman" w:hAnsi="Times New Roman" w:cs="Times New Roman"/>
          <w:sz w:val="28"/>
          <w:szCs w:val="28"/>
        </w:rPr>
        <w:t xml:space="preserve"> </w:t>
      </w:r>
      <w:r w:rsidR="001E572E" w:rsidRPr="001E572E">
        <w:rPr>
          <w:rFonts w:ascii="Times New Roman" w:hAnsi="Times New Roman" w:cs="Times New Roman"/>
          <w:sz w:val="28"/>
          <w:szCs w:val="28"/>
        </w:rPr>
        <w:t>Федерации (далее ТК РФ), иными законодательными и нормативными правовыми актами с целью</w:t>
      </w:r>
      <w:r w:rsidR="00BE668B">
        <w:rPr>
          <w:rFonts w:ascii="Times New Roman" w:hAnsi="Times New Roman" w:cs="Times New Roman"/>
          <w:sz w:val="28"/>
          <w:szCs w:val="28"/>
        </w:rPr>
        <w:t xml:space="preserve"> </w:t>
      </w:r>
      <w:r w:rsidR="001E572E" w:rsidRPr="001E572E">
        <w:rPr>
          <w:rFonts w:ascii="Times New Roman" w:hAnsi="Times New Roman" w:cs="Times New Roman"/>
          <w:sz w:val="28"/>
          <w:szCs w:val="28"/>
        </w:rPr>
        <w:t>определения взаимных обязательств работников и работодателя по защите социально-трудовых</w:t>
      </w:r>
      <w:r w:rsidR="001B141B">
        <w:rPr>
          <w:rFonts w:ascii="Times New Roman" w:hAnsi="Times New Roman" w:cs="Times New Roman"/>
          <w:sz w:val="28"/>
          <w:szCs w:val="28"/>
        </w:rPr>
        <w:t xml:space="preserve"> </w:t>
      </w:r>
      <w:r w:rsidR="001E572E" w:rsidRPr="001E572E">
        <w:rPr>
          <w:rFonts w:ascii="Times New Roman" w:hAnsi="Times New Roman" w:cs="Times New Roman"/>
          <w:sz w:val="28"/>
          <w:szCs w:val="28"/>
        </w:rPr>
        <w:t xml:space="preserve">прав и профессиональных интересов работников муниципального </w:t>
      </w:r>
      <w:r w:rsidR="008441B7">
        <w:rPr>
          <w:rFonts w:ascii="Times New Roman" w:hAnsi="Times New Roman" w:cs="Times New Roman"/>
          <w:sz w:val="28"/>
          <w:szCs w:val="28"/>
        </w:rPr>
        <w:t>казе</w:t>
      </w:r>
      <w:r w:rsidR="00BE668B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8441B7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BE668B">
        <w:rPr>
          <w:rFonts w:ascii="Times New Roman" w:hAnsi="Times New Roman" w:cs="Times New Roman"/>
          <w:sz w:val="28"/>
          <w:szCs w:val="28"/>
        </w:rPr>
        <w:t xml:space="preserve"> </w:t>
      </w:r>
      <w:r w:rsidR="009B2D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2DFE"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 w:rsidR="009B2DFE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BE668B">
        <w:rPr>
          <w:rFonts w:ascii="Times New Roman" w:hAnsi="Times New Roman" w:cs="Times New Roman"/>
          <w:sz w:val="28"/>
          <w:szCs w:val="28"/>
        </w:rPr>
        <w:t>»</w:t>
      </w:r>
      <w:r w:rsidR="002F7222">
        <w:rPr>
          <w:rFonts w:ascii="Times New Roman" w:hAnsi="Times New Roman" w:cs="Times New Roman"/>
          <w:sz w:val="28"/>
          <w:szCs w:val="28"/>
        </w:rPr>
        <w:t xml:space="preserve"> </w:t>
      </w:r>
      <w:r w:rsidR="001B141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124BB">
        <w:rPr>
          <w:rFonts w:ascii="Times New Roman" w:hAnsi="Times New Roman" w:cs="Times New Roman"/>
          <w:sz w:val="28"/>
          <w:szCs w:val="28"/>
        </w:rPr>
        <w:t>–</w:t>
      </w:r>
      <w:r w:rsidR="001B141B">
        <w:rPr>
          <w:rFonts w:ascii="Times New Roman" w:hAnsi="Times New Roman" w:cs="Times New Roman"/>
          <w:sz w:val="28"/>
          <w:szCs w:val="28"/>
        </w:rPr>
        <w:t xml:space="preserve"> </w:t>
      </w:r>
      <w:r w:rsidR="006124BB">
        <w:rPr>
          <w:rFonts w:ascii="Times New Roman" w:hAnsi="Times New Roman" w:cs="Times New Roman"/>
          <w:sz w:val="28"/>
          <w:szCs w:val="28"/>
        </w:rPr>
        <w:t xml:space="preserve">Учреждение или </w:t>
      </w:r>
      <w:r w:rsidR="009B2DFE">
        <w:rPr>
          <w:rFonts w:ascii="Times New Roman" w:hAnsi="Times New Roman" w:cs="Times New Roman"/>
          <w:sz w:val="28"/>
          <w:szCs w:val="28"/>
        </w:rPr>
        <w:t>ДОУ</w:t>
      </w:r>
      <w:r w:rsidR="001E572E" w:rsidRPr="001E572E">
        <w:rPr>
          <w:rFonts w:ascii="Times New Roman" w:hAnsi="Times New Roman" w:cs="Times New Roman"/>
          <w:sz w:val="28"/>
          <w:szCs w:val="28"/>
        </w:rPr>
        <w:t>) и установлению дополнительных социально-экономических, правовых и профессиональных гарантий</w:t>
      </w:r>
      <w:proofErr w:type="gramEnd"/>
      <w:r w:rsidR="001E572E" w:rsidRPr="001E572E">
        <w:rPr>
          <w:rFonts w:ascii="Times New Roman" w:hAnsi="Times New Roman" w:cs="Times New Roman"/>
          <w:sz w:val="28"/>
          <w:szCs w:val="28"/>
        </w:rPr>
        <w:t>, льгот и преимуще</w:t>
      </w:r>
      <w:proofErr w:type="gramStart"/>
      <w:r w:rsidR="001E572E" w:rsidRPr="001E572E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1E572E" w:rsidRPr="001E572E">
        <w:rPr>
          <w:rFonts w:ascii="Times New Roman" w:hAnsi="Times New Roman" w:cs="Times New Roman"/>
          <w:sz w:val="28"/>
          <w:szCs w:val="28"/>
        </w:rPr>
        <w:t>я работников, а также по созданию более благоприятных условий труда</w:t>
      </w:r>
      <w:r w:rsidR="001B141B">
        <w:rPr>
          <w:rFonts w:ascii="Times New Roman" w:hAnsi="Times New Roman" w:cs="Times New Roman"/>
          <w:sz w:val="28"/>
          <w:szCs w:val="28"/>
        </w:rPr>
        <w:t xml:space="preserve"> по сравнению с установленными законами, иными нормативными правовыми актами</w:t>
      </w:r>
      <w:r w:rsidR="001E572E" w:rsidRPr="001E572E">
        <w:rPr>
          <w:rFonts w:ascii="Times New Roman" w:hAnsi="Times New Roman" w:cs="Times New Roman"/>
          <w:sz w:val="28"/>
          <w:szCs w:val="28"/>
        </w:rPr>
        <w:t>.</w:t>
      </w:r>
    </w:p>
    <w:p w:rsidR="001E572E" w:rsidRPr="001E572E" w:rsidRDefault="001B141B" w:rsidP="0044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E572E" w:rsidRPr="001E572E">
        <w:rPr>
          <w:rFonts w:ascii="Times New Roman" w:hAnsi="Times New Roman" w:cs="Times New Roman"/>
          <w:sz w:val="28"/>
          <w:szCs w:val="28"/>
        </w:rPr>
        <w:t>.</w:t>
      </w:r>
      <w:r w:rsidR="00005612">
        <w:rPr>
          <w:rFonts w:ascii="Times New Roman" w:hAnsi="Times New Roman" w:cs="Times New Roman"/>
          <w:sz w:val="28"/>
          <w:szCs w:val="28"/>
        </w:rPr>
        <w:t xml:space="preserve"> </w:t>
      </w:r>
      <w:r w:rsidR="001E572E" w:rsidRPr="001E572E">
        <w:rPr>
          <w:rFonts w:ascii="Times New Roman" w:hAnsi="Times New Roman" w:cs="Times New Roman"/>
          <w:sz w:val="28"/>
          <w:szCs w:val="28"/>
        </w:rPr>
        <w:t xml:space="preserve">Сторонами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E572E" w:rsidRPr="001E572E">
        <w:rPr>
          <w:rFonts w:ascii="Times New Roman" w:hAnsi="Times New Roman" w:cs="Times New Roman"/>
          <w:sz w:val="28"/>
          <w:szCs w:val="28"/>
        </w:rPr>
        <w:t>коллективного договора являются:</w:t>
      </w:r>
    </w:p>
    <w:p w:rsidR="001B141B" w:rsidRPr="001E572E" w:rsidRDefault="001E572E" w:rsidP="001B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Times New Roman" w:hAnsi="Times New Roman" w:cs="Times New Roman"/>
          <w:sz w:val="28"/>
          <w:szCs w:val="28"/>
        </w:rPr>
        <w:t xml:space="preserve">- </w:t>
      </w:r>
      <w:r w:rsidR="00172129">
        <w:rPr>
          <w:rFonts w:ascii="Times New Roman" w:hAnsi="Times New Roman" w:cs="Times New Roman"/>
          <w:sz w:val="28"/>
          <w:szCs w:val="28"/>
        </w:rPr>
        <w:t>работодатель</w:t>
      </w:r>
      <w:r w:rsidR="001B141B" w:rsidRPr="001B141B">
        <w:rPr>
          <w:rFonts w:ascii="Times New Roman" w:hAnsi="Times New Roman" w:cs="Times New Roman"/>
          <w:sz w:val="28"/>
          <w:szCs w:val="28"/>
        </w:rPr>
        <w:t xml:space="preserve"> </w:t>
      </w:r>
      <w:r w:rsidR="00172129" w:rsidRPr="001E572E">
        <w:rPr>
          <w:rFonts w:ascii="Times New Roman" w:hAnsi="Times New Roman" w:cs="Times New Roman"/>
          <w:sz w:val="28"/>
          <w:szCs w:val="28"/>
        </w:rPr>
        <w:t>в лице</w:t>
      </w:r>
      <w:r w:rsidR="00005612">
        <w:rPr>
          <w:rFonts w:ascii="Times New Roman" w:hAnsi="Times New Roman" w:cs="Times New Roman"/>
          <w:sz w:val="28"/>
          <w:szCs w:val="28"/>
        </w:rPr>
        <w:t xml:space="preserve"> заведующего</w:t>
      </w:r>
      <w:r w:rsidR="00172129" w:rsidRPr="001E572E">
        <w:rPr>
          <w:rFonts w:ascii="Times New Roman" w:hAnsi="Times New Roman" w:cs="Times New Roman"/>
          <w:sz w:val="28"/>
          <w:szCs w:val="28"/>
        </w:rPr>
        <w:t xml:space="preserve"> </w:t>
      </w:r>
      <w:r w:rsidR="00005612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="00005612"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 w:rsidR="00005612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="00172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612">
        <w:rPr>
          <w:rFonts w:ascii="Times New Roman" w:hAnsi="Times New Roman" w:cs="Times New Roman"/>
          <w:sz w:val="28"/>
          <w:szCs w:val="28"/>
        </w:rPr>
        <w:t>Кисяковой</w:t>
      </w:r>
      <w:proofErr w:type="spellEnd"/>
      <w:r w:rsidR="00005612">
        <w:rPr>
          <w:rFonts w:ascii="Times New Roman" w:hAnsi="Times New Roman" w:cs="Times New Roman"/>
          <w:sz w:val="28"/>
          <w:szCs w:val="28"/>
        </w:rPr>
        <w:t xml:space="preserve"> Юлии Сергеевны</w:t>
      </w:r>
      <w:r w:rsidR="00D4783F">
        <w:rPr>
          <w:rFonts w:ascii="Times New Roman" w:hAnsi="Times New Roman" w:cs="Times New Roman"/>
          <w:sz w:val="28"/>
          <w:szCs w:val="28"/>
        </w:rPr>
        <w:t>;</w:t>
      </w:r>
    </w:p>
    <w:p w:rsidR="001E572E" w:rsidRPr="001E572E" w:rsidRDefault="001B141B" w:rsidP="001E5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72E" w:rsidRPr="001E572E">
        <w:rPr>
          <w:rFonts w:ascii="Times New Roman" w:hAnsi="Times New Roman" w:cs="Times New Roman"/>
          <w:sz w:val="28"/>
          <w:szCs w:val="28"/>
        </w:rPr>
        <w:t>работники</w:t>
      </w:r>
      <w:r w:rsidR="00005612">
        <w:rPr>
          <w:rFonts w:ascii="Times New Roman" w:hAnsi="Times New Roman" w:cs="Times New Roman"/>
          <w:sz w:val="28"/>
          <w:szCs w:val="28"/>
        </w:rPr>
        <w:t xml:space="preserve"> МКДОУ «</w:t>
      </w:r>
      <w:proofErr w:type="spellStart"/>
      <w:r w:rsidR="00005612"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 w:rsidR="00005612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="00332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 w:rsidR="0006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18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</w:t>
      </w:r>
      <w:r w:rsidR="0006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коллектива</w:t>
      </w:r>
      <w:r w:rsidR="00332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783F">
        <w:rPr>
          <w:rFonts w:ascii="Times New Roman" w:hAnsi="Times New Roman" w:cs="Times New Roman"/>
          <w:color w:val="000000" w:themeColor="text1"/>
          <w:sz w:val="28"/>
          <w:szCs w:val="28"/>
        </w:rPr>
        <w:t>Плыновой</w:t>
      </w:r>
      <w:proofErr w:type="spellEnd"/>
      <w:r w:rsidR="00D47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Татьяны Анатольевны</w:t>
      </w:r>
      <w:r w:rsidR="003321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572E" w:rsidRPr="001E572E" w:rsidRDefault="00B85D01" w:rsidP="0044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E572E" w:rsidRPr="001E572E">
        <w:rPr>
          <w:rFonts w:ascii="Times New Roman" w:hAnsi="Times New Roman" w:cs="Times New Roman"/>
          <w:sz w:val="28"/>
          <w:szCs w:val="28"/>
        </w:rPr>
        <w:t>. Действие настоящего коллективного договора распространяется на всех работников</w:t>
      </w:r>
      <w:r w:rsidR="00BE6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1E572E" w:rsidRDefault="00B85D01" w:rsidP="0044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E572E" w:rsidRPr="001E572E">
        <w:rPr>
          <w:rFonts w:ascii="Times New Roman" w:hAnsi="Times New Roman" w:cs="Times New Roman"/>
          <w:sz w:val="28"/>
          <w:szCs w:val="28"/>
        </w:rPr>
        <w:t>. Стороны договорились, что текст коллективного договора должен быть доведен</w:t>
      </w:r>
      <w:r w:rsidR="00BE668B">
        <w:rPr>
          <w:rFonts w:ascii="Times New Roman" w:hAnsi="Times New Roman" w:cs="Times New Roman"/>
          <w:sz w:val="28"/>
          <w:szCs w:val="28"/>
        </w:rPr>
        <w:t xml:space="preserve"> </w:t>
      </w:r>
      <w:r w:rsidR="001E572E" w:rsidRPr="001E572E">
        <w:rPr>
          <w:rFonts w:ascii="Times New Roman" w:hAnsi="Times New Roman" w:cs="Times New Roman"/>
          <w:sz w:val="28"/>
          <w:szCs w:val="28"/>
        </w:rPr>
        <w:t>работодателем до</w:t>
      </w:r>
      <w:r>
        <w:rPr>
          <w:rFonts w:ascii="Times New Roman" w:hAnsi="Times New Roman" w:cs="Times New Roman"/>
          <w:sz w:val="28"/>
          <w:szCs w:val="28"/>
        </w:rPr>
        <w:t xml:space="preserve"> сведения работников в течение 10 дней после его подписания, а всех вновь поступающих на работу знакомить с коллективным договором до заключения трудового договора. Коллективный договор сохраняет свое действие в случае изменения наименования организации, изменения типа муниципального учреждения, реорганизации организации в форме преобразования, а также  расторжения трудового договора с руководителем организации.</w:t>
      </w:r>
    </w:p>
    <w:p w:rsidR="00B85D01" w:rsidRDefault="0033218A" w:rsidP="00F3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</w:t>
      </w:r>
      <w:r w:rsidR="00B85D01">
        <w:rPr>
          <w:rFonts w:ascii="Times New Roman" w:hAnsi="Times New Roman" w:cs="Times New Roman"/>
          <w:sz w:val="28"/>
          <w:szCs w:val="28"/>
        </w:rPr>
        <w:t>ри реорганизации (слиянии, присоединении, разделении, выделении, преобразовании) учреждения коллективный договор с</w:t>
      </w:r>
      <w:r w:rsidR="00452B10">
        <w:rPr>
          <w:rFonts w:ascii="Times New Roman" w:hAnsi="Times New Roman" w:cs="Times New Roman"/>
          <w:sz w:val="28"/>
          <w:szCs w:val="28"/>
        </w:rPr>
        <w:t>охраняет свое действие в течение</w:t>
      </w:r>
      <w:r w:rsidR="00B85D01">
        <w:rPr>
          <w:rFonts w:ascii="Times New Roman" w:hAnsi="Times New Roman" w:cs="Times New Roman"/>
          <w:sz w:val="28"/>
          <w:szCs w:val="28"/>
        </w:rPr>
        <w:t xml:space="preserve"> всего срока реализации.</w:t>
      </w:r>
    </w:p>
    <w:p w:rsidR="00B85D01" w:rsidRDefault="00B85D01" w:rsidP="00F3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B85D01"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При смене формы собственности учреждения коллективный договор сохраняет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действие в течение трех месяце</w:t>
      </w:r>
      <w:r w:rsidR="00063A5C">
        <w:rPr>
          <w:rFonts w:ascii="Times New Roman" w:hAnsi="Times New Roman" w:cs="Times New Roman"/>
          <w:sz w:val="28"/>
          <w:szCs w:val="28"/>
        </w:rPr>
        <w:t>в</w:t>
      </w:r>
      <w:r w:rsidRPr="001E572E">
        <w:rPr>
          <w:rFonts w:ascii="Times New Roman" w:hAnsi="Times New Roman" w:cs="Times New Roman"/>
          <w:sz w:val="28"/>
          <w:szCs w:val="28"/>
        </w:rPr>
        <w:t xml:space="preserve"> со дня перехода прав собственности.</w:t>
      </w:r>
    </w:p>
    <w:p w:rsidR="00B85D01" w:rsidRDefault="00B85D01" w:rsidP="00F3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B85D01"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При ликвидации учреждения коллективный договор сохраняет свое действие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течение всего срока проведения ликвидации.</w:t>
      </w:r>
    </w:p>
    <w:p w:rsidR="00B85D01" w:rsidRPr="001E572E" w:rsidRDefault="00B85D01" w:rsidP="00F3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</w:t>
      </w:r>
      <w:r w:rsidR="004C697A">
        <w:rPr>
          <w:rFonts w:ascii="Times New Roman" w:hAnsi="Times New Roman" w:cs="Times New Roman"/>
          <w:sz w:val="28"/>
          <w:szCs w:val="28"/>
        </w:rPr>
        <w:t xml:space="preserve">. </w:t>
      </w:r>
      <w:r w:rsidR="005003A2" w:rsidRPr="001E572E">
        <w:rPr>
          <w:rFonts w:ascii="Times New Roman" w:hAnsi="Times New Roman" w:cs="Times New Roman"/>
          <w:sz w:val="28"/>
          <w:szCs w:val="28"/>
        </w:rPr>
        <w:t>В течение срока действия коллективного договора стороны вправе вносить в него</w:t>
      </w:r>
      <w:r w:rsidR="005003A2">
        <w:rPr>
          <w:rFonts w:ascii="Times New Roman" w:hAnsi="Times New Roman" w:cs="Times New Roman"/>
          <w:sz w:val="28"/>
          <w:szCs w:val="28"/>
        </w:rPr>
        <w:t xml:space="preserve"> </w:t>
      </w:r>
      <w:r w:rsidR="005003A2" w:rsidRPr="001E572E">
        <w:rPr>
          <w:rFonts w:ascii="Times New Roman" w:hAnsi="Times New Roman" w:cs="Times New Roman"/>
          <w:sz w:val="28"/>
          <w:szCs w:val="28"/>
        </w:rPr>
        <w:t>дополнения и изменения на основе взаимной договоренности в порядке, установленном Трудовым</w:t>
      </w:r>
      <w:r w:rsidR="005003A2">
        <w:rPr>
          <w:rFonts w:ascii="Times New Roman" w:hAnsi="Times New Roman" w:cs="Times New Roman"/>
          <w:sz w:val="28"/>
          <w:szCs w:val="28"/>
        </w:rPr>
        <w:t xml:space="preserve"> </w:t>
      </w:r>
      <w:r w:rsidR="005003A2" w:rsidRPr="001E572E">
        <w:rPr>
          <w:rFonts w:ascii="Times New Roman" w:hAnsi="Times New Roman" w:cs="Times New Roman"/>
          <w:sz w:val="28"/>
          <w:szCs w:val="28"/>
        </w:rPr>
        <w:t>Кодексом для его заключения (ст.44 ТК РФ)</w:t>
      </w:r>
      <w:r w:rsidR="000817FA">
        <w:rPr>
          <w:rFonts w:ascii="Times New Roman" w:hAnsi="Times New Roman" w:cs="Times New Roman"/>
          <w:sz w:val="28"/>
          <w:szCs w:val="28"/>
        </w:rPr>
        <w:t>.</w:t>
      </w:r>
    </w:p>
    <w:p w:rsidR="005003A2" w:rsidRPr="001E572E" w:rsidRDefault="005003A2" w:rsidP="00F3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Times New Roman" w:hAnsi="Times New Roman" w:cs="Times New Roman"/>
          <w:sz w:val="28"/>
          <w:szCs w:val="28"/>
        </w:rPr>
        <w:t>1.10. В течение срока действия коллективного договора ни одна из сторон не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прекратить в одностороннем порядке выполнение принятых на себя обязательств.</w:t>
      </w:r>
    </w:p>
    <w:p w:rsidR="005003A2" w:rsidRPr="001E572E" w:rsidRDefault="005003A2" w:rsidP="00F3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Pr="001E572E">
        <w:rPr>
          <w:rFonts w:ascii="Times New Roman" w:hAnsi="Times New Roman" w:cs="Times New Roman"/>
          <w:sz w:val="28"/>
          <w:szCs w:val="28"/>
        </w:rPr>
        <w:t>. Пересмотр обязательств не может приводить к снижению уровня социально-экономического положения работников учреждений.</w:t>
      </w:r>
    </w:p>
    <w:p w:rsidR="00B85D01" w:rsidRDefault="005003A2" w:rsidP="00F3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Pr="001E572E">
        <w:rPr>
          <w:rFonts w:ascii="Times New Roman" w:hAnsi="Times New Roman" w:cs="Times New Roman"/>
          <w:sz w:val="28"/>
          <w:szCs w:val="28"/>
        </w:rPr>
        <w:t>. Все спорные вопросы по толкованию и реализации положений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договора решаются сторонами</w:t>
      </w:r>
      <w:r w:rsidR="000817FA">
        <w:rPr>
          <w:rFonts w:ascii="Times New Roman" w:hAnsi="Times New Roman" w:cs="Times New Roman"/>
          <w:sz w:val="28"/>
          <w:szCs w:val="28"/>
        </w:rPr>
        <w:t>.</w:t>
      </w:r>
    </w:p>
    <w:p w:rsidR="00B85D01" w:rsidRDefault="005003A2" w:rsidP="00F3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="00947555">
        <w:rPr>
          <w:rFonts w:ascii="Times New Roman" w:hAnsi="Times New Roman" w:cs="Times New Roman"/>
          <w:sz w:val="28"/>
          <w:szCs w:val="28"/>
        </w:rPr>
        <w:t>Настоящий договор вступает в силу  с момента его подписания его сторонами (либо с даты, указанной в коллективном договоре по соглашению сторон).</w:t>
      </w:r>
    </w:p>
    <w:p w:rsidR="00947555" w:rsidRDefault="00947555" w:rsidP="00F373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Перечень локальных нормативных актов, содержащих нормы трудового права, которые работодатель принимает по соглашению:</w:t>
      </w:r>
    </w:p>
    <w:p w:rsidR="00947555" w:rsidRPr="001E572E" w:rsidRDefault="00947555" w:rsidP="00F37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Symbol" w:hAnsi="Symbol" w:cs="Symbol"/>
          <w:sz w:val="28"/>
          <w:szCs w:val="28"/>
        </w:rPr>
        <w:t></w:t>
      </w:r>
      <w:r w:rsidRPr="001E572E">
        <w:rPr>
          <w:rFonts w:ascii="Symbol" w:hAnsi="Symbol" w:cs="Symbol"/>
          <w:sz w:val="28"/>
          <w:szCs w:val="28"/>
        </w:rPr>
        <w:t></w:t>
      </w:r>
      <w:r w:rsidRPr="001E572E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  <w:r w:rsidR="002478F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ст.190 ТК РФ)</w:t>
      </w:r>
      <w:r w:rsidRPr="001E572E">
        <w:rPr>
          <w:rFonts w:ascii="Times New Roman" w:hAnsi="Times New Roman" w:cs="Times New Roman"/>
          <w:sz w:val="28"/>
          <w:szCs w:val="28"/>
        </w:rPr>
        <w:t>;</w:t>
      </w:r>
    </w:p>
    <w:p w:rsidR="00947555" w:rsidRPr="00947555" w:rsidRDefault="00947555" w:rsidP="00947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Symbol" w:hAnsi="Symbol" w:cs="Symbol"/>
          <w:sz w:val="28"/>
          <w:szCs w:val="28"/>
        </w:rPr>
        <w:t></w:t>
      </w:r>
      <w:r w:rsidRPr="001E572E"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положение об оплате труда работников (ст.135 ТК РФ)</w:t>
      </w:r>
      <w:r w:rsidR="00DB5767">
        <w:rPr>
          <w:rFonts w:ascii="Times New Roman" w:hAnsi="Times New Roman" w:cs="Times New Roman"/>
          <w:sz w:val="28"/>
          <w:szCs w:val="28"/>
        </w:rPr>
        <w:t>;</w:t>
      </w:r>
    </w:p>
    <w:p w:rsidR="00947555" w:rsidRDefault="00947555" w:rsidP="00947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Symbol" w:hAnsi="Symbol" w:cs="Symbol"/>
          <w:sz w:val="28"/>
          <w:szCs w:val="28"/>
        </w:rPr>
        <w:t></w:t>
      </w:r>
      <w:r w:rsidRPr="00947555"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соглашение по охране труда</w:t>
      </w:r>
      <w:r>
        <w:rPr>
          <w:rFonts w:ascii="Times New Roman" w:hAnsi="Times New Roman" w:cs="Times New Roman"/>
          <w:sz w:val="28"/>
          <w:szCs w:val="28"/>
        </w:rPr>
        <w:t>, разработка и утвержд</w:t>
      </w:r>
      <w:r w:rsidR="002F7222">
        <w:rPr>
          <w:rFonts w:ascii="Times New Roman" w:hAnsi="Times New Roman" w:cs="Times New Roman"/>
          <w:sz w:val="28"/>
          <w:szCs w:val="28"/>
        </w:rPr>
        <w:t>ение инструкций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2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ст.212 ТК РФ)</w:t>
      </w:r>
      <w:r w:rsidRPr="001E572E">
        <w:rPr>
          <w:rFonts w:ascii="Times New Roman" w:hAnsi="Times New Roman" w:cs="Times New Roman"/>
          <w:sz w:val="28"/>
          <w:szCs w:val="28"/>
        </w:rPr>
        <w:t>;</w:t>
      </w:r>
    </w:p>
    <w:p w:rsidR="00947555" w:rsidRDefault="00947555" w:rsidP="00947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перечень профессий и должностей работников, имеющих право на  обеспечение специальной  одеждой, обувью и другими средствами  индивидуальной защиты, а также моющими и обезвреживающими средствами (ст.221 ТК РФ);</w:t>
      </w:r>
    </w:p>
    <w:p w:rsidR="00FC3D4B" w:rsidRDefault="00FC3D4B" w:rsidP="00947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 w:rsidRPr="00FC3D4B">
        <w:rPr>
          <w:rFonts w:ascii="Times New Roman" w:hAnsi="Times New Roman" w:cs="Times New Roman"/>
          <w:sz w:val="28"/>
          <w:szCs w:val="28"/>
        </w:rPr>
        <w:t>положе</w:t>
      </w:r>
      <w:r>
        <w:rPr>
          <w:rFonts w:ascii="Times New Roman" w:hAnsi="Times New Roman" w:cs="Times New Roman"/>
          <w:sz w:val="28"/>
          <w:szCs w:val="28"/>
        </w:rPr>
        <w:t>ние о стимулирующих выплатах (ст.135 ТК РФ);</w:t>
      </w:r>
    </w:p>
    <w:p w:rsidR="00FC3D4B" w:rsidRDefault="00FC3D4B" w:rsidP="00947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ввод режима  неполного рабочего времени на срок до шести месяцев в целях сохранении рабочих мест при угрозе массового увольнения работников (ч.5 ст.74 ТК РФ);</w:t>
      </w:r>
    </w:p>
    <w:p w:rsidR="00FC3D4B" w:rsidRDefault="00FC3D4B" w:rsidP="00947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отмена режима неполного рабочего времени (ч.7 ст.74 ТК РФ);</w:t>
      </w:r>
    </w:p>
    <w:p w:rsidR="00FC3D4B" w:rsidRDefault="00FC3D4B" w:rsidP="00947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увол</w:t>
      </w:r>
      <w:r w:rsidR="004C697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нение работников, являющихся членами профсоюза (п.2,3 или 5 ч.1, ст.81 ТК РФ);</w:t>
      </w:r>
    </w:p>
    <w:p w:rsidR="00FC3D4B" w:rsidRDefault="00FC3D4B" w:rsidP="00947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к сверхурочным работам (ст.99 ТК РФ);</w:t>
      </w:r>
    </w:p>
    <w:p w:rsidR="00FC3D4B" w:rsidRDefault="00FC3D4B" w:rsidP="00947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Symbol" w:hAnsi="Symbol" w:cs="Symbol"/>
          <w:sz w:val="28"/>
          <w:szCs w:val="28"/>
        </w:rPr>
        <w:t></w:t>
      </w:r>
      <w:r w:rsidR="00106E92">
        <w:rPr>
          <w:rFonts w:ascii="Times New Roman" w:hAnsi="Times New Roman" w:cs="Times New Roman"/>
          <w:sz w:val="28"/>
          <w:szCs w:val="28"/>
        </w:rPr>
        <w:t xml:space="preserve"> разделение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на части (</w:t>
      </w:r>
      <w:r w:rsidR="00106E92">
        <w:rPr>
          <w:rFonts w:ascii="Times New Roman" w:hAnsi="Times New Roman" w:cs="Times New Roman"/>
          <w:sz w:val="28"/>
          <w:szCs w:val="28"/>
        </w:rPr>
        <w:t>ст.105 ТК РФ);</w:t>
      </w:r>
    </w:p>
    <w:p w:rsidR="00106E92" w:rsidRDefault="00106E92" w:rsidP="00947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к работе в выходные и нерабочие дни (ст.113 ТК РФ);</w:t>
      </w:r>
    </w:p>
    <w:p w:rsidR="00106E92" w:rsidRDefault="00106E92" w:rsidP="00947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утверждение графика отпусков (ст.123 ТК РФ);</w:t>
      </w:r>
    </w:p>
    <w:p w:rsidR="00106E92" w:rsidRDefault="00106E92" w:rsidP="00947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утверждение формы расчетного листка (ст.136 ТК РФ);</w:t>
      </w:r>
    </w:p>
    <w:p w:rsidR="00106E92" w:rsidRDefault="00106E92" w:rsidP="00947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применение дисциплинарного взыскания (ст. 193 ТК РФ);</w:t>
      </w:r>
    </w:p>
    <w:p w:rsidR="00106E92" w:rsidRDefault="00106E92" w:rsidP="00947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форм подготовки и дополнительного профессионального образования работников, перечня необходимых профессий и специальностей (ст.196 ТК РФ);</w:t>
      </w:r>
    </w:p>
    <w:p w:rsidR="00947555" w:rsidRPr="001E572E" w:rsidRDefault="00947555" w:rsidP="00947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Symbol" w:hAnsi="Symbol" w:cs="Symbol"/>
          <w:sz w:val="28"/>
          <w:szCs w:val="28"/>
        </w:rPr>
        <w:t></w:t>
      </w:r>
      <w:r w:rsidRPr="001E572E">
        <w:rPr>
          <w:rFonts w:ascii="Symbol" w:hAnsi="Symbol" w:cs="Symbol"/>
          <w:sz w:val="28"/>
          <w:szCs w:val="28"/>
        </w:rPr>
        <w:t></w:t>
      </w:r>
      <w:r w:rsidRPr="001E572E">
        <w:rPr>
          <w:rFonts w:ascii="Times New Roman" w:hAnsi="Times New Roman" w:cs="Times New Roman"/>
          <w:sz w:val="28"/>
          <w:szCs w:val="28"/>
        </w:rPr>
        <w:t>другие локальные нормативные акты.</w:t>
      </w:r>
    </w:p>
    <w:p w:rsidR="001E572E" w:rsidRDefault="00106E92" w:rsidP="00F3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В целях обеспечения устойчивой и ритмичной работы учреждения, по</w:t>
      </w:r>
      <w:r w:rsidR="002478F0">
        <w:rPr>
          <w:rFonts w:ascii="Times New Roman" w:hAnsi="Times New Roman" w:cs="Times New Roman"/>
          <w:sz w:val="28"/>
          <w:szCs w:val="28"/>
        </w:rPr>
        <w:t>вышения уровня жизни работников</w:t>
      </w:r>
    </w:p>
    <w:p w:rsidR="000817FA" w:rsidRDefault="000817FA" w:rsidP="0010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06E92" w:rsidRPr="002478F0" w:rsidRDefault="002478F0" w:rsidP="00F3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8F0">
        <w:rPr>
          <w:rFonts w:ascii="Times New Roman" w:hAnsi="Times New Roman" w:cs="Times New Roman"/>
          <w:b/>
          <w:bCs/>
          <w:sz w:val="28"/>
          <w:szCs w:val="28"/>
        </w:rPr>
        <w:t>Работодатель обязуется</w:t>
      </w:r>
      <w:r w:rsidR="00106E92" w:rsidRPr="002478F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06E92" w:rsidRDefault="00106E92" w:rsidP="001E5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выплачивать заработную плату 10 и 25 числа каждого месяца и выдавать каж</w:t>
      </w:r>
      <w:r w:rsidR="001C7A69">
        <w:rPr>
          <w:rFonts w:ascii="Times New Roman" w:hAnsi="Times New Roman" w:cs="Times New Roman"/>
          <w:sz w:val="28"/>
          <w:szCs w:val="28"/>
        </w:rPr>
        <w:t>дому работнику расчетный листок</w:t>
      </w:r>
      <w:r w:rsidR="002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(ст.136 ТК РФ);</w:t>
      </w:r>
    </w:p>
    <w:p w:rsidR="00106E92" w:rsidRDefault="00106E92" w:rsidP="001E5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97A">
        <w:rPr>
          <w:rFonts w:ascii="Times New Roman" w:hAnsi="Times New Roman" w:cs="Times New Roman"/>
          <w:sz w:val="28"/>
          <w:szCs w:val="28"/>
        </w:rPr>
        <w:t xml:space="preserve"> нести ответственность за задержку выплаты заработной платы согласно ст.142 ТК РФ;</w:t>
      </w:r>
    </w:p>
    <w:p w:rsidR="004C697A" w:rsidRDefault="004C697A" w:rsidP="001E5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учитывать мнение работников п</w:t>
      </w:r>
      <w:r w:rsidR="000817FA">
        <w:rPr>
          <w:rFonts w:ascii="Times New Roman" w:hAnsi="Times New Roman" w:cs="Times New Roman"/>
          <w:sz w:val="28"/>
          <w:szCs w:val="28"/>
        </w:rPr>
        <w:t xml:space="preserve">о проектам текущих </w:t>
      </w:r>
      <w:r w:rsidR="0033218A">
        <w:rPr>
          <w:rFonts w:ascii="Times New Roman" w:hAnsi="Times New Roman" w:cs="Times New Roman"/>
          <w:sz w:val="28"/>
          <w:szCs w:val="28"/>
        </w:rPr>
        <w:t xml:space="preserve"> и перспектив</w:t>
      </w:r>
      <w:r>
        <w:rPr>
          <w:rFonts w:ascii="Times New Roman" w:hAnsi="Times New Roman" w:cs="Times New Roman"/>
          <w:sz w:val="28"/>
          <w:szCs w:val="28"/>
        </w:rPr>
        <w:t>ных производственных планов и программ;</w:t>
      </w:r>
    </w:p>
    <w:p w:rsidR="004C697A" w:rsidRDefault="004C697A" w:rsidP="001E5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безопасные и здоровые условия труда, нормальные производственно-бытовые условия для работников;</w:t>
      </w:r>
    </w:p>
    <w:p w:rsidR="004C697A" w:rsidRDefault="004C697A" w:rsidP="001E5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 для снятия физической и психической усталости работников.</w:t>
      </w:r>
    </w:p>
    <w:p w:rsidR="004C697A" w:rsidRPr="007426C8" w:rsidRDefault="002478F0" w:rsidP="002F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C8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4C697A" w:rsidRPr="007426C8">
        <w:rPr>
          <w:rFonts w:ascii="Times New Roman" w:hAnsi="Times New Roman" w:cs="Times New Roman"/>
          <w:b/>
          <w:bCs/>
          <w:sz w:val="28"/>
          <w:szCs w:val="28"/>
        </w:rPr>
        <w:t xml:space="preserve">едставитель работников обязуется: </w:t>
      </w:r>
    </w:p>
    <w:p w:rsidR="004C697A" w:rsidRDefault="004C697A" w:rsidP="001E5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нацеливать работников на соблюдение внутреннего трудового распорядка, полное, своевременное и качественное выполнение трудового обязательства;</w:t>
      </w:r>
    </w:p>
    <w:p w:rsidR="004C697A" w:rsidRDefault="004C697A" w:rsidP="001E5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добиваться повышения уровня жизни работников, улучшение условий труда;</w:t>
      </w:r>
    </w:p>
    <w:p w:rsidR="00E22DC2" w:rsidRDefault="00E22DC2" w:rsidP="001E5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соблюдение работодателем законодательства о труде и об охране труда, соглашений, настоящего коллективного договора, других актов, действующих в соответствии с законодательством в учреждении;</w:t>
      </w:r>
    </w:p>
    <w:p w:rsidR="004C697A" w:rsidRPr="004C697A" w:rsidRDefault="00E22DC2" w:rsidP="001E5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и сохранять благоприятную трудовую атмосферу в коллективе, уважать права друг друга.</w:t>
      </w:r>
    </w:p>
    <w:p w:rsidR="00106E92" w:rsidRDefault="00106E92" w:rsidP="001E5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72E" w:rsidRPr="007426C8" w:rsidRDefault="001E572E" w:rsidP="00F3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6C8">
        <w:rPr>
          <w:rFonts w:ascii="Times New Roman" w:hAnsi="Times New Roman" w:cs="Times New Roman"/>
          <w:b/>
          <w:bCs/>
          <w:sz w:val="28"/>
          <w:szCs w:val="28"/>
        </w:rPr>
        <w:t>II. Трудовой договор</w:t>
      </w:r>
      <w:r w:rsidR="00F3736D" w:rsidRPr="007426C8">
        <w:rPr>
          <w:rFonts w:ascii="Times New Roman" w:hAnsi="Times New Roman" w:cs="Times New Roman"/>
          <w:b/>
          <w:bCs/>
          <w:sz w:val="28"/>
          <w:szCs w:val="28"/>
        </w:rPr>
        <w:t>. Обеспечение занятости.</w:t>
      </w:r>
    </w:p>
    <w:p w:rsidR="001E572E" w:rsidRPr="001E572E" w:rsidRDefault="001E572E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Times New Roman" w:hAnsi="Times New Roman" w:cs="Times New Roman"/>
          <w:sz w:val="28"/>
          <w:szCs w:val="28"/>
        </w:rPr>
        <w:t>2.1. Содержание трудового договора, порядок его заключения, изменения и расторжения</w:t>
      </w:r>
      <w:r w:rsidR="00DE7DE3"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определяются в соответствии с ТК РФ, другими законодательными и нормативными правовыми</w:t>
      </w:r>
      <w:r w:rsidR="00DE7DE3"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актами, Уставом учреждения и не могут ухудшать положение работников по сравнению с</w:t>
      </w:r>
      <w:r w:rsidR="00E22DC2"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действующим трудовым законодательством, а также отраслевым тарифным, региональным,</w:t>
      </w:r>
      <w:r w:rsidR="00DE7DE3"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территориальным соглашениями, настоящим коллективным договором.</w:t>
      </w:r>
    </w:p>
    <w:p w:rsidR="007426C8" w:rsidRDefault="001E572E" w:rsidP="00742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1E572E">
        <w:rPr>
          <w:rFonts w:ascii="Times New Roman" w:hAnsi="Times New Roman" w:cs="Times New Roman"/>
          <w:sz w:val="28"/>
          <w:szCs w:val="28"/>
        </w:rPr>
        <w:t>Труд</w:t>
      </w:r>
      <w:r w:rsidR="00E22DC2">
        <w:rPr>
          <w:rFonts w:ascii="Times New Roman" w:hAnsi="Times New Roman" w:cs="Times New Roman"/>
          <w:sz w:val="28"/>
          <w:szCs w:val="28"/>
        </w:rPr>
        <w:t>овой договор – соглашение между работодателем и работником, в соответствии с которым работодатель обязуется предоставить работнику по 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</w:t>
      </w:r>
      <w:r w:rsidR="002F58B1">
        <w:rPr>
          <w:rFonts w:ascii="Times New Roman" w:hAnsi="Times New Roman" w:cs="Times New Roman"/>
          <w:sz w:val="28"/>
          <w:szCs w:val="28"/>
        </w:rPr>
        <w:t xml:space="preserve"> договором, соглашениями, локальными нормативными актами и данным соглашением, своевременно и в полной мере выплачивать работнику заработную плату, а работник  обязуется лично выполнять определенную этим соглашением</w:t>
      </w:r>
      <w:proofErr w:type="gramEnd"/>
      <w:r w:rsidR="002F58B1">
        <w:rPr>
          <w:rFonts w:ascii="Times New Roman" w:hAnsi="Times New Roman" w:cs="Times New Roman"/>
          <w:sz w:val="28"/>
          <w:szCs w:val="28"/>
        </w:rPr>
        <w:t xml:space="preserve"> трудовую функцию в интересах, под управлением и контролем работодателя, соблюдать правила внутреннего трудового распорядка</w:t>
      </w:r>
      <w:r w:rsidR="005923DD">
        <w:rPr>
          <w:rFonts w:ascii="Times New Roman" w:hAnsi="Times New Roman" w:cs="Times New Roman"/>
          <w:sz w:val="28"/>
          <w:szCs w:val="28"/>
        </w:rPr>
        <w:t>.</w:t>
      </w:r>
      <w:r w:rsidR="0074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5C6" w:rsidRPr="007426C8" w:rsidRDefault="00ED75C6" w:rsidP="00742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C8">
        <w:rPr>
          <w:rFonts w:ascii="Times New Roman" w:hAnsi="Times New Roman" w:cs="Times New Roman"/>
          <w:sz w:val="28"/>
          <w:szCs w:val="28"/>
        </w:rPr>
        <w:t xml:space="preserve">При заключении трудового договора лицо, поступающее на работу, предъявляет работодателю: </w:t>
      </w:r>
    </w:p>
    <w:p w:rsidR="00ED75C6" w:rsidRPr="00ED75C6" w:rsidRDefault="00ED75C6" w:rsidP="00F3736D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ED75C6">
        <w:rPr>
          <w:sz w:val="28"/>
          <w:szCs w:val="28"/>
        </w:rPr>
        <w:lastRenderedPageBreak/>
        <w:t>-</w:t>
      </w:r>
      <w:r w:rsidR="00114DC8">
        <w:rPr>
          <w:sz w:val="28"/>
          <w:szCs w:val="28"/>
        </w:rPr>
        <w:t xml:space="preserve"> </w:t>
      </w:r>
      <w:r w:rsidRPr="00ED75C6">
        <w:rPr>
          <w:sz w:val="28"/>
          <w:szCs w:val="28"/>
        </w:rPr>
        <w:t>паспорт (с указанием места жительства) или иной документ, удостоверяющий личность;</w:t>
      </w:r>
    </w:p>
    <w:p w:rsidR="00ED75C6" w:rsidRPr="00ED75C6" w:rsidRDefault="00ED75C6" w:rsidP="00F3736D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ED75C6">
        <w:rPr>
          <w:sz w:val="28"/>
          <w:szCs w:val="28"/>
        </w:rPr>
        <w:t>-</w:t>
      </w:r>
      <w:r w:rsidR="00114DC8">
        <w:rPr>
          <w:sz w:val="28"/>
          <w:szCs w:val="28"/>
        </w:rPr>
        <w:t xml:space="preserve"> </w:t>
      </w:r>
      <w:r w:rsidRPr="00ED75C6">
        <w:rPr>
          <w:sz w:val="28"/>
          <w:szCs w:val="28"/>
        </w:rPr>
        <w:t>документы об образовании, о квалификации или наличии специальных знаний;</w:t>
      </w:r>
    </w:p>
    <w:p w:rsidR="00ED75C6" w:rsidRPr="00ED75C6" w:rsidRDefault="00ED75C6" w:rsidP="00F3736D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4DC8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трудовую книжку</w:t>
      </w:r>
      <w:r w:rsidRPr="00ED75C6">
        <w:rPr>
          <w:sz w:val="28"/>
          <w:szCs w:val="28"/>
        </w:rPr>
        <w:t>;</w:t>
      </w:r>
    </w:p>
    <w:p w:rsidR="00ED75C6" w:rsidRPr="00ED75C6" w:rsidRDefault="00ED75C6" w:rsidP="00F3736D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ED75C6">
        <w:rPr>
          <w:sz w:val="28"/>
          <w:szCs w:val="28"/>
        </w:rPr>
        <w:t>-</w:t>
      </w:r>
      <w:r w:rsidR="00114DC8">
        <w:rPr>
          <w:sz w:val="28"/>
          <w:szCs w:val="28"/>
        </w:rPr>
        <w:t xml:space="preserve"> </w:t>
      </w:r>
      <w:r w:rsidRPr="00ED75C6">
        <w:rPr>
          <w:sz w:val="28"/>
          <w:szCs w:val="28"/>
        </w:rPr>
        <w:t>страховое свидетельство государственного пенсионного страхования;</w:t>
      </w:r>
    </w:p>
    <w:p w:rsidR="00ED75C6" w:rsidRPr="00ED75C6" w:rsidRDefault="00ED75C6" w:rsidP="00F3736D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ED75C6">
        <w:rPr>
          <w:sz w:val="28"/>
          <w:szCs w:val="28"/>
        </w:rPr>
        <w:t>-</w:t>
      </w:r>
      <w:r w:rsidR="00114DC8">
        <w:rPr>
          <w:sz w:val="28"/>
          <w:szCs w:val="28"/>
        </w:rPr>
        <w:t xml:space="preserve"> </w:t>
      </w:r>
      <w:r w:rsidRPr="00ED75C6">
        <w:rPr>
          <w:sz w:val="28"/>
          <w:szCs w:val="28"/>
        </w:rPr>
        <w:t>документы воинского учета для военнообязанных и лиц, подлежащих призыву на военную службу;</w:t>
      </w:r>
    </w:p>
    <w:p w:rsidR="00ED75C6" w:rsidRPr="00ED75C6" w:rsidRDefault="00ED75C6" w:rsidP="00F3736D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4DC8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медицинскую справку</w:t>
      </w:r>
      <w:r w:rsidRPr="00ED75C6">
        <w:rPr>
          <w:sz w:val="28"/>
          <w:szCs w:val="28"/>
        </w:rPr>
        <w:t xml:space="preserve"> об отсутствии противопоказаний для работы педагогом;</w:t>
      </w:r>
    </w:p>
    <w:p w:rsidR="00ED75C6" w:rsidRPr="00ED75C6" w:rsidRDefault="00797969" w:rsidP="00F3736D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4DC8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справку</w:t>
      </w:r>
      <w:r w:rsidR="00ED75C6" w:rsidRPr="00ED75C6">
        <w:rPr>
          <w:sz w:val="28"/>
          <w:szCs w:val="28"/>
        </w:rPr>
        <w:t xml:space="preserve"> о наличии (отсутствии) судимости и  (или) факта уголовного преследования, либо о прекращении уголовного преследования по реабилитирующим основаниям. </w:t>
      </w:r>
    </w:p>
    <w:p w:rsidR="002F58B1" w:rsidRDefault="002F58B1" w:rsidP="00F3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заключается в письменной форме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</w:t>
      </w:r>
    </w:p>
    <w:p w:rsidR="007426C8" w:rsidRDefault="002F58B1" w:rsidP="00742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23F23">
        <w:rPr>
          <w:rFonts w:ascii="Times New Roman" w:hAnsi="Times New Roman" w:cs="Times New Roman"/>
          <w:sz w:val="28"/>
          <w:szCs w:val="28"/>
        </w:rPr>
        <w:t xml:space="preserve"> Трудовой договор с работником, как правило, заключается на неопределенный срок.</w:t>
      </w:r>
      <w:r w:rsidR="0074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F23" w:rsidRDefault="00323F23" w:rsidP="00742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Срочный трудовой договор может заключаться по инициативе работодателя либо работника тольк</w:t>
      </w:r>
      <w:r w:rsidR="00172129">
        <w:rPr>
          <w:rFonts w:ascii="Times New Roman" w:hAnsi="Times New Roman" w:cs="Times New Roman"/>
          <w:sz w:val="28"/>
          <w:szCs w:val="28"/>
        </w:rPr>
        <w:t>о в случаях, предусмотренных ст.</w:t>
      </w:r>
      <w:r>
        <w:rPr>
          <w:rFonts w:ascii="Times New Roman" w:hAnsi="Times New Roman" w:cs="Times New Roman"/>
          <w:sz w:val="28"/>
          <w:szCs w:val="28"/>
        </w:rPr>
        <w:t>59 ТК РФ либо иными федеральными законами, если трудовые отношения не могут быть установлены на  неопределенный срок с учетом характера предстоящей работы или условий её выполнения.</w:t>
      </w:r>
    </w:p>
    <w:p w:rsidR="00323F23" w:rsidRDefault="00323F23" w:rsidP="00F3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трудовом договоре</w:t>
      </w:r>
      <w:r w:rsidR="00253D13">
        <w:rPr>
          <w:rFonts w:ascii="Times New Roman" w:hAnsi="Times New Roman" w:cs="Times New Roman"/>
          <w:sz w:val="28"/>
          <w:szCs w:val="28"/>
        </w:rPr>
        <w:t xml:space="preserve"> оговариваются существенные условия трудового договора. Условия трудового договора могут быть изменены только по соглашению сторон в письменной форме (ст.57 ТК РФ).</w:t>
      </w:r>
    </w:p>
    <w:p w:rsidR="00253D13" w:rsidRDefault="00253D13" w:rsidP="00F3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Работодатель обязан при заключении трудового договора с работником ознакомить его под  роспись с н</w:t>
      </w:r>
      <w:r w:rsidR="00172129">
        <w:rPr>
          <w:rFonts w:ascii="Times New Roman" w:hAnsi="Times New Roman" w:cs="Times New Roman"/>
          <w:sz w:val="28"/>
          <w:szCs w:val="28"/>
        </w:rPr>
        <w:t>астоящим коллективным договором,</w:t>
      </w:r>
      <w:r w:rsidR="00D25DAA">
        <w:rPr>
          <w:rFonts w:ascii="Times New Roman" w:hAnsi="Times New Roman" w:cs="Times New Roman"/>
          <w:sz w:val="28"/>
          <w:szCs w:val="28"/>
        </w:rPr>
        <w:t xml:space="preserve">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D25DAA" w:rsidRDefault="00D25DAA" w:rsidP="00742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 О введении  изменений существенных условий трудового договора работник должен быть уведомлен работодателем в письменной форме не позднее, чем за 2 месяца (ст.74,162 ТК РФ).</w:t>
      </w:r>
      <w:r w:rsidR="00742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D25DAA" w:rsidRDefault="00D25DAA" w:rsidP="001E5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на другую работу без согласия работника допускается лишь в случаях, указанных в Трудовом кодексе РФ.</w:t>
      </w:r>
    </w:p>
    <w:p w:rsidR="00D25DAA" w:rsidRDefault="00515B33" w:rsidP="00F3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При сокращении численности или штата работников преимущественное право на оставление на работе предоставляется работникам в соответствии с требованиями статьей 179, 180 ТК РФ.</w:t>
      </w:r>
    </w:p>
    <w:p w:rsidR="00515B33" w:rsidRDefault="00515B33" w:rsidP="00F3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Расторжение трудового договора по инициативе работодателя с беременной женщиной не допускается, за исключением случаев ликвидации организации.</w:t>
      </w:r>
    </w:p>
    <w:p w:rsidR="006A49FA" w:rsidRDefault="00515B33" w:rsidP="00F3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Расторжение трудового договора с женщиной, имеющей ребенка в возрасте до трех лет, с одинокой матерью, воспитывающей ребенка-инвалида в возрасте до восемнадцати лет или малолетнего ребенка – ребенка в возрасте до четырнадцати лет,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 либо единственным кормильцем в возрасте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лет в семье, воспитывающей трех и более малолетних детей, если другой родитель (иной законный представитель реб</w:t>
      </w:r>
      <w:r w:rsidR="006A49FA">
        <w:rPr>
          <w:rFonts w:ascii="Times New Roman" w:hAnsi="Times New Roman" w:cs="Times New Roman"/>
          <w:sz w:val="28"/>
          <w:szCs w:val="28"/>
        </w:rPr>
        <w:t>енка) не состо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6A49FA">
        <w:rPr>
          <w:rFonts w:ascii="Times New Roman" w:hAnsi="Times New Roman" w:cs="Times New Roman"/>
          <w:sz w:val="28"/>
          <w:szCs w:val="28"/>
        </w:rPr>
        <w:t xml:space="preserve"> в трудовых отношениях, по инициативе работодателя не допускается (за исключением увольнен</w:t>
      </w:r>
      <w:r w:rsidR="00D76594">
        <w:rPr>
          <w:rFonts w:ascii="Times New Roman" w:hAnsi="Times New Roman" w:cs="Times New Roman"/>
          <w:sz w:val="28"/>
          <w:szCs w:val="28"/>
        </w:rPr>
        <w:t>ия, предусмотренным пунктом 1, 5</w:t>
      </w:r>
      <w:r w:rsidR="006A49FA">
        <w:rPr>
          <w:rFonts w:ascii="Times New Roman" w:hAnsi="Times New Roman" w:cs="Times New Roman"/>
          <w:sz w:val="28"/>
          <w:szCs w:val="28"/>
        </w:rPr>
        <w:t>-8, 10 или 11 частями первой статьи 81 или пунктом 2 статьи 336 ТК РФ).</w:t>
      </w:r>
    </w:p>
    <w:p w:rsidR="006A49FA" w:rsidRPr="001E572E" w:rsidRDefault="006A49FA" w:rsidP="00F3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Pr="001E572E">
        <w:rPr>
          <w:rFonts w:ascii="Times New Roman" w:hAnsi="Times New Roman" w:cs="Times New Roman"/>
          <w:sz w:val="28"/>
          <w:szCs w:val="28"/>
        </w:rPr>
        <w:t xml:space="preserve"> Прекращение трудового договора с работником может производиться только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основаниям, предусмотренным ТК РФ и иными федеральными законами (ст. 77 ТК РФ).</w:t>
      </w:r>
    </w:p>
    <w:p w:rsidR="00515B33" w:rsidRDefault="00515B33" w:rsidP="001E5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9FA" w:rsidRPr="007426C8" w:rsidRDefault="001E572E" w:rsidP="00F3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6C8">
        <w:rPr>
          <w:rFonts w:ascii="Times New Roman" w:hAnsi="Times New Roman" w:cs="Times New Roman"/>
          <w:b/>
          <w:bCs/>
          <w:sz w:val="28"/>
          <w:szCs w:val="28"/>
        </w:rPr>
        <w:t>III. П</w:t>
      </w:r>
      <w:r w:rsidR="006A49FA" w:rsidRPr="007426C8">
        <w:rPr>
          <w:rFonts w:ascii="Times New Roman" w:hAnsi="Times New Roman" w:cs="Times New Roman"/>
          <w:b/>
          <w:bCs/>
          <w:sz w:val="28"/>
          <w:szCs w:val="28"/>
        </w:rPr>
        <w:t>одготовка работников (п</w:t>
      </w:r>
      <w:r w:rsidRPr="007426C8">
        <w:rPr>
          <w:rFonts w:ascii="Times New Roman" w:hAnsi="Times New Roman" w:cs="Times New Roman"/>
          <w:b/>
          <w:bCs/>
          <w:sz w:val="28"/>
          <w:szCs w:val="28"/>
        </w:rPr>
        <w:t>рофессиональн</w:t>
      </w:r>
      <w:r w:rsidR="006A49FA" w:rsidRPr="007426C8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7426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49FA" w:rsidRPr="007426C8">
        <w:rPr>
          <w:rFonts w:ascii="Times New Roman" w:hAnsi="Times New Roman" w:cs="Times New Roman"/>
          <w:b/>
          <w:bCs/>
          <w:sz w:val="28"/>
          <w:szCs w:val="28"/>
        </w:rPr>
        <w:t>образование и профессиональное обучение) и дополнительное профессиональное образование. Аттестация.</w:t>
      </w:r>
    </w:p>
    <w:p w:rsidR="006A49FA" w:rsidRPr="002F6A37" w:rsidRDefault="006A49FA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A37">
        <w:rPr>
          <w:rFonts w:ascii="Times New Roman" w:hAnsi="Times New Roman" w:cs="Times New Roman"/>
          <w:b/>
          <w:sz w:val="28"/>
          <w:szCs w:val="28"/>
        </w:rPr>
        <w:t>3. Стороны пришли к соглашению в том, что:</w:t>
      </w:r>
    </w:p>
    <w:p w:rsidR="001E572E" w:rsidRPr="001E572E" w:rsidRDefault="006A49FA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E572E" w:rsidRPr="001E572E">
        <w:rPr>
          <w:rFonts w:ascii="Times New Roman" w:hAnsi="Times New Roman" w:cs="Times New Roman"/>
          <w:sz w:val="28"/>
          <w:szCs w:val="28"/>
        </w:rPr>
        <w:t xml:space="preserve">1. Работодатель определяет необходимость подготовки </w:t>
      </w:r>
      <w:r>
        <w:rPr>
          <w:rFonts w:ascii="Times New Roman" w:hAnsi="Times New Roman" w:cs="Times New Roman"/>
          <w:sz w:val="28"/>
          <w:szCs w:val="28"/>
        </w:rPr>
        <w:t>работников (профессиональное образование</w:t>
      </w:r>
      <w:r w:rsidRPr="001E572E">
        <w:rPr>
          <w:rFonts w:ascii="Times New Roman" w:hAnsi="Times New Roman" w:cs="Times New Roman"/>
          <w:sz w:val="28"/>
          <w:szCs w:val="28"/>
        </w:rPr>
        <w:t xml:space="preserve"> </w:t>
      </w:r>
      <w:r w:rsidR="001E572E" w:rsidRPr="001E572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профессиональное обучение) и дополнительного профессионального образования для собственных нужд.</w:t>
      </w:r>
    </w:p>
    <w:p w:rsidR="001E572E" w:rsidRPr="001E572E" w:rsidRDefault="001E572E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Times New Roman" w:hAnsi="Times New Roman" w:cs="Times New Roman"/>
          <w:sz w:val="28"/>
          <w:szCs w:val="28"/>
        </w:rPr>
        <w:t xml:space="preserve">3.2. Работодатель с учетом мнения </w:t>
      </w:r>
      <w:r w:rsidR="003B0801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1E572E">
        <w:rPr>
          <w:rFonts w:ascii="Times New Roman" w:hAnsi="Times New Roman" w:cs="Times New Roman"/>
          <w:sz w:val="28"/>
          <w:szCs w:val="28"/>
        </w:rPr>
        <w:t>определяет формы</w:t>
      </w:r>
      <w:r w:rsidR="001C7A69">
        <w:rPr>
          <w:rFonts w:ascii="Times New Roman" w:hAnsi="Times New Roman" w:cs="Times New Roman"/>
          <w:sz w:val="28"/>
          <w:szCs w:val="28"/>
        </w:rPr>
        <w:t xml:space="preserve"> </w:t>
      </w:r>
      <w:r w:rsidR="007D1DB6">
        <w:rPr>
          <w:rFonts w:ascii="Times New Roman" w:hAnsi="Times New Roman" w:cs="Times New Roman"/>
          <w:sz w:val="28"/>
          <w:szCs w:val="28"/>
        </w:rPr>
        <w:t>п</w:t>
      </w:r>
      <w:r w:rsidRPr="001E572E">
        <w:rPr>
          <w:rFonts w:ascii="Times New Roman" w:hAnsi="Times New Roman" w:cs="Times New Roman"/>
          <w:sz w:val="28"/>
          <w:szCs w:val="28"/>
        </w:rPr>
        <w:t>одготовки</w:t>
      </w:r>
      <w:r w:rsidR="003B0801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работников,</w:t>
      </w:r>
      <w:r w:rsidRPr="001E572E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1C7A69"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 xml:space="preserve">необходимых профессий и специальностей </w:t>
      </w:r>
      <w:r w:rsidR="003B0801">
        <w:rPr>
          <w:rFonts w:ascii="Times New Roman" w:hAnsi="Times New Roman" w:cs="Times New Roman"/>
          <w:sz w:val="28"/>
          <w:szCs w:val="28"/>
        </w:rPr>
        <w:t>с учетом перспектив развития учреждения.</w:t>
      </w:r>
    </w:p>
    <w:p w:rsidR="001E572E" w:rsidRPr="007426C8" w:rsidRDefault="003B0801" w:rsidP="00742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6C8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1E572E" w:rsidRPr="007426C8">
        <w:rPr>
          <w:rFonts w:ascii="Times New Roman" w:hAnsi="Times New Roman" w:cs="Times New Roman"/>
          <w:b/>
          <w:bCs/>
          <w:sz w:val="28"/>
          <w:szCs w:val="28"/>
        </w:rPr>
        <w:t>Работодатель обязуется:</w:t>
      </w:r>
    </w:p>
    <w:p w:rsidR="001E572E" w:rsidRPr="001E572E" w:rsidRDefault="003B0801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1E572E" w:rsidRPr="001E572E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>
        <w:rPr>
          <w:rFonts w:ascii="Times New Roman" w:hAnsi="Times New Roman" w:cs="Times New Roman"/>
          <w:sz w:val="28"/>
          <w:szCs w:val="28"/>
        </w:rPr>
        <w:t>возможность подготовки работников (профессиональное образование</w:t>
      </w:r>
      <w:r w:rsidRPr="001E572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профессиональное обучение) и дополнительного профессионального образования </w:t>
      </w:r>
      <w:r w:rsidR="001E572E" w:rsidRPr="001E572E">
        <w:rPr>
          <w:rFonts w:ascii="Times New Roman" w:hAnsi="Times New Roman" w:cs="Times New Roman"/>
          <w:sz w:val="28"/>
          <w:szCs w:val="28"/>
        </w:rPr>
        <w:t>(в разрезе специальности).</w:t>
      </w:r>
    </w:p>
    <w:p w:rsidR="001E572E" w:rsidRDefault="003B0801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</w:t>
      </w:r>
      <w:r w:rsidR="001E572E" w:rsidRPr="001E572E">
        <w:rPr>
          <w:rFonts w:ascii="Times New Roman" w:hAnsi="Times New Roman" w:cs="Times New Roman"/>
          <w:sz w:val="28"/>
          <w:szCs w:val="28"/>
        </w:rPr>
        <w:t xml:space="preserve">. </w:t>
      </w:r>
      <w:r w:rsidRPr="001E572E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>
        <w:rPr>
          <w:rFonts w:ascii="Times New Roman" w:hAnsi="Times New Roman" w:cs="Times New Roman"/>
          <w:sz w:val="28"/>
          <w:szCs w:val="28"/>
        </w:rPr>
        <w:t>возможность получения дополнительного профессионального образования по профилю педагогической деятельности не реже чем один раз в три года.</w:t>
      </w:r>
    </w:p>
    <w:p w:rsidR="003B0801" w:rsidRDefault="003B0801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Работникам, проходящим подготовку, создавать необходимые условия для совмещения</w:t>
      </w:r>
      <w:r w:rsidR="002058BF">
        <w:rPr>
          <w:rFonts w:ascii="Times New Roman" w:hAnsi="Times New Roman" w:cs="Times New Roman"/>
          <w:sz w:val="28"/>
          <w:szCs w:val="28"/>
        </w:rPr>
        <w:t xml:space="preserve"> работы с получением образования, предоставлять гарантии, установленные трудовым законодательством и иными нормативными правовыми актами, содержащими нормы трудового права, </w:t>
      </w:r>
      <w:r w:rsidR="002058BF">
        <w:rPr>
          <w:rFonts w:ascii="Times New Roman" w:hAnsi="Times New Roman" w:cs="Times New Roman"/>
          <w:sz w:val="28"/>
          <w:szCs w:val="28"/>
        </w:rPr>
        <w:lastRenderedPageBreak/>
        <w:t>настоящим договором, соглашениями, локальными нормативными актами, трудовым договором.</w:t>
      </w:r>
    </w:p>
    <w:p w:rsidR="002058BF" w:rsidRDefault="0033218A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П</w:t>
      </w:r>
      <w:r w:rsidR="002058BF">
        <w:rPr>
          <w:rFonts w:ascii="Times New Roman" w:hAnsi="Times New Roman" w:cs="Times New Roman"/>
          <w:sz w:val="28"/>
          <w:szCs w:val="28"/>
        </w:rPr>
        <w:t xml:space="preserve">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сохраняется место работы (должность) и средняя </w:t>
      </w:r>
      <w:r w:rsidR="00184BEA">
        <w:rPr>
          <w:rFonts w:ascii="Times New Roman" w:hAnsi="Times New Roman" w:cs="Times New Roman"/>
          <w:sz w:val="28"/>
          <w:szCs w:val="28"/>
        </w:rPr>
        <w:t>зара</w:t>
      </w:r>
      <w:r w:rsidR="002058BF">
        <w:rPr>
          <w:rFonts w:ascii="Times New Roman" w:hAnsi="Times New Roman" w:cs="Times New Roman"/>
          <w:sz w:val="28"/>
          <w:szCs w:val="28"/>
        </w:rPr>
        <w:t>ботная плата по основному месту работы. Работникам,</w:t>
      </w:r>
      <w:r w:rsidR="00184BEA">
        <w:rPr>
          <w:rFonts w:ascii="Times New Roman" w:hAnsi="Times New Roman" w:cs="Times New Roman"/>
          <w:sz w:val="28"/>
          <w:szCs w:val="28"/>
        </w:rPr>
        <w:t xml:space="preserve"> </w:t>
      </w:r>
      <w:r w:rsidR="002058BF">
        <w:rPr>
          <w:rFonts w:ascii="Times New Roman" w:hAnsi="Times New Roman" w:cs="Times New Roman"/>
          <w:sz w:val="28"/>
          <w:szCs w:val="28"/>
        </w:rPr>
        <w:t>напр</w:t>
      </w:r>
      <w:r w:rsidR="00184BEA">
        <w:rPr>
          <w:rFonts w:ascii="Times New Roman" w:hAnsi="Times New Roman" w:cs="Times New Roman"/>
          <w:sz w:val="28"/>
          <w:szCs w:val="28"/>
        </w:rPr>
        <w:t>а</w:t>
      </w:r>
      <w:r w:rsidR="002058BF">
        <w:rPr>
          <w:rFonts w:ascii="Times New Roman" w:hAnsi="Times New Roman" w:cs="Times New Roman"/>
          <w:sz w:val="28"/>
          <w:szCs w:val="28"/>
        </w:rPr>
        <w:t>вляемым</w:t>
      </w:r>
      <w:r w:rsidR="00184BEA">
        <w:rPr>
          <w:rFonts w:ascii="Times New Roman" w:hAnsi="Times New Roman" w:cs="Times New Roman"/>
          <w:sz w:val="28"/>
          <w:szCs w:val="28"/>
        </w:rPr>
        <w:t xml:space="preserve"> на профессиональное обучение или дополнительное профессиональное образование с отрывом от работы в другую местность, производится оплата командировочных расходов в порядке и р</w:t>
      </w:r>
      <w:r w:rsidR="001F2688">
        <w:rPr>
          <w:rFonts w:ascii="Times New Roman" w:hAnsi="Times New Roman" w:cs="Times New Roman"/>
          <w:sz w:val="28"/>
          <w:szCs w:val="28"/>
        </w:rPr>
        <w:t>азмерах, которые предусмотрен</w:t>
      </w:r>
      <w:r w:rsidR="00D76594">
        <w:rPr>
          <w:rFonts w:ascii="Times New Roman" w:hAnsi="Times New Roman" w:cs="Times New Roman"/>
          <w:sz w:val="28"/>
          <w:szCs w:val="28"/>
        </w:rPr>
        <w:t>ы</w:t>
      </w:r>
      <w:r w:rsidR="00184BEA">
        <w:rPr>
          <w:rFonts w:ascii="Times New Roman" w:hAnsi="Times New Roman" w:cs="Times New Roman"/>
          <w:sz w:val="28"/>
          <w:szCs w:val="28"/>
        </w:rPr>
        <w:t xml:space="preserve"> для лиц, направляемых в служебные командировки (ст.187 ТК РФ).</w:t>
      </w:r>
    </w:p>
    <w:p w:rsidR="00184BEA" w:rsidRDefault="00184BEA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Предоставлять гарантии и компенсации работникам, совмещающим работу с получением высшего образования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программам магистратуры, и работникам, поступившим на обучение по указанным образовательным программам; совмещающим работу с по</w:t>
      </w:r>
      <w:r w:rsidR="00A956BA">
        <w:rPr>
          <w:rFonts w:ascii="Times New Roman" w:hAnsi="Times New Roman" w:cs="Times New Roman"/>
          <w:sz w:val="28"/>
          <w:szCs w:val="28"/>
        </w:rPr>
        <w:t xml:space="preserve">лучением высшего образования - </w:t>
      </w:r>
      <w:r>
        <w:rPr>
          <w:rFonts w:ascii="Times New Roman" w:hAnsi="Times New Roman" w:cs="Times New Roman"/>
          <w:sz w:val="28"/>
          <w:szCs w:val="28"/>
        </w:rPr>
        <w:t>подготовки кадров высшей квалификации, а также работникам, допущенным к соисканию ученой степени кандидата наук или доктора наук;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совмещающим работу с получением среднего профессионального образова</w:t>
      </w:r>
      <w:r w:rsidR="00EC2FBC">
        <w:rPr>
          <w:rFonts w:ascii="Times New Roman" w:hAnsi="Times New Roman" w:cs="Times New Roman"/>
          <w:sz w:val="28"/>
          <w:szCs w:val="28"/>
        </w:rPr>
        <w:t xml:space="preserve">ния, и работниками, поступающим на </w:t>
      </w:r>
      <w:proofErr w:type="gramStart"/>
      <w:r w:rsidR="00EC2FB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EC2FB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образования; получающим основное общее образование или среднее общее образование по очно-за</w:t>
      </w:r>
      <w:r w:rsidR="00A956BA">
        <w:rPr>
          <w:rFonts w:ascii="Times New Roman" w:hAnsi="Times New Roman" w:cs="Times New Roman"/>
          <w:sz w:val="28"/>
          <w:szCs w:val="28"/>
        </w:rPr>
        <w:t>о</w:t>
      </w:r>
      <w:r w:rsidR="00EC2FBC">
        <w:rPr>
          <w:rFonts w:ascii="Times New Roman" w:hAnsi="Times New Roman" w:cs="Times New Roman"/>
          <w:sz w:val="28"/>
          <w:szCs w:val="28"/>
        </w:rPr>
        <w:t>чной форме обучения в порядке, предусмотренном ст.173-177 ТК РФ.</w:t>
      </w:r>
    </w:p>
    <w:p w:rsidR="00EC2FBC" w:rsidRDefault="00EC2FBC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категории.</w:t>
      </w:r>
    </w:p>
    <w:p w:rsidR="00EC2FBC" w:rsidRDefault="00EC2FBC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A95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деятельности.</w:t>
      </w:r>
    </w:p>
    <w:p w:rsidR="00EC2FBC" w:rsidRDefault="00EC2FBC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A95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проведения аттестации педагогических работн</w:t>
      </w:r>
      <w:r w:rsidR="000865FF">
        <w:rPr>
          <w:rFonts w:ascii="Times New Roman" w:hAnsi="Times New Roman" w:cs="Times New Roman"/>
          <w:sz w:val="28"/>
          <w:szCs w:val="28"/>
        </w:rPr>
        <w:t>иков организации, осуществляющих образовательную деятельность, устанавливается приказом Министерства образования и науки РФ по согласованию с Министерством труда и социальной защиты Российской Федерации.</w:t>
      </w:r>
    </w:p>
    <w:p w:rsidR="000865FF" w:rsidRDefault="000865FF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Проведение аттестации в целях установления квалификационной категории педагогических работников муниципальных организаций, осуществляющих образовательную деятельность,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:rsidR="000865FF" w:rsidRDefault="000865FF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Аттестацию в целях подтверждения соответствия занимаемой должности не проходят следующие педагогические работники:</w:t>
      </w:r>
    </w:p>
    <w:p w:rsidR="000865FF" w:rsidRDefault="004C4075" w:rsidP="001E5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0865FF">
        <w:rPr>
          <w:rFonts w:ascii="Times New Roman" w:hAnsi="Times New Roman" w:cs="Times New Roman"/>
          <w:sz w:val="28"/>
          <w:szCs w:val="28"/>
        </w:rPr>
        <w:t xml:space="preserve"> педагогические работники, имеющие квалификационные категории;</w:t>
      </w:r>
    </w:p>
    <w:p w:rsidR="000865FF" w:rsidRDefault="004C4075" w:rsidP="001E5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865FF">
        <w:rPr>
          <w:rFonts w:ascii="Times New Roman" w:hAnsi="Times New Roman" w:cs="Times New Roman"/>
          <w:sz w:val="28"/>
          <w:szCs w:val="28"/>
        </w:rPr>
        <w:t>проработавшие в занимаемой должности менее двух лет в организации, в которой проводится аттестация;</w:t>
      </w:r>
      <w:proofErr w:type="gramEnd"/>
    </w:p>
    <w:p w:rsidR="000865FF" w:rsidRDefault="004C4075" w:rsidP="001E5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865FF">
        <w:rPr>
          <w:rFonts w:ascii="Times New Roman" w:hAnsi="Times New Roman" w:cs="Times New Roman"/>
          <w:sz w:val="28"/>
          <w:szCs w:val="28"/>
        </w:rPr>
        <w:t xml:space="preserve"> беременные женщины;</w:t>
      </w:r>
    </w:p>
    <w:p w:rsidR="000865FF" w:rsidRDefault="004C4075" w:rsidP="001E5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865FF">
        <w:rPr>
          <w:rFonts w:ascii="Times New Roman" w:hAnsi="Times New Roman" w:cs="Times New Roman"/>
          <w:sz w:val="28"/>
          <w:szCs w:val="28"/>
        </w:rPr>
        <w:t xml:space="preserve"> женщины, находящиеся в отпуске по беременности и родам;</w:t>
      </w:r>
    </w:p>
    <w:p w:rsidR="000865FF" w:rsidRDefault="004C4075" w:rsidP="001E5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0865FF">
        <w:rPr>
          <w:rFonts w:ascii="Times New Roman" w:hAnsi="Times New Roman" w:cs="Times New Roman"/>
          <w:sz w:val="28"/>
          <w:szCs w:val="28"/>
        </w:rPr>
        <w:t xml:space="preserve"> лица, находящиеся в отпуске по уходу за ребенком до достижения им возраста трех лет;</w:t>
      </w:r>
    </w:p>
    <w:p w:rsidR="000865FF" w:rsidRDefault="004C4075" w:rsidP="001E5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</w:t>
      </w:r>
      <w:r w:rsidR="00086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отсутствовавшие на рабочем месте более четырех месяце</w:t>
      </w:r>
      <w:r w:rsidR="00A956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подряд в связи с заболеванием.</w:t>
      </w:r>
      <w:proofErr w:type="gramEnd"/>
    </w:p>
    <w:p w:rsidR="004C4075" w:rsidRDefault="004C4075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</w:t>
      </w:r>
      <w:r w:rsidR="00A956BA">
        <w:rPr>
          <w:rFonts w:ascii="Times New Roman" w:hAnsi="Times New Roman" w:cs="Times New Roman"/>
          <w:sz w:val="28"/>
          <w:szCs w:val="28"/>
        </w:rPr>
        <w:t>ция педагогических работников, п</w:t>
      </w:r>
      <w:r>
        <w:rPr>
          <w:rFonts w:ascii="Times New Roman" w:hAnsi="Times New Roman" w:cs="Times New Roman"/>
          <w:sz w:val="28"/>
          <w:szCs w:val="28"/>
        </w:rPr>
        <w:t>редусмотренных подпунктами «г» и «д» настоящего пункта, возможна не ранее чем через два года после выхода из указанных отпусков.</w:t>
      </w:r>
    </w:p>
    <w:p w:rsidR="004C4075" w:rsidRDefault="004C4075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педагогических работников, предусмотренных подпунктом «е» настоящего пункта, возможна не ранее чем через год после выхода на работу.</w:t>
      </w:r>
    </w:p>
    <w:p w:rsidR="004C4075" w:rsidRDefault="004C4075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Квалификационная категория устанавливается сроком на 5 лет. Срок действия квалификационной категории продлению не подлежит.</w:t>
      </w:r>
    </w:p>
    <w:p w:rsidR="00A956BA" w:rsidRDefault="00A956BA" w:rsidP="004C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C4075" w:rsidRPr="007426C8" w:rsidRDefault="00F85D00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6C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C4075" w:rsidRPr="007426C8">
        <w:rPr>
          <w:rFonts w:ascii="Times New Roman" w:hAnsi="Times New Roman" w:cs="Times New Roman"/>
          <w:b/>
          <w:bCs/>
          <w:sz w:val="28"/>
          <w:szCs w:val="28"/>
        </w:rPr>
        <w:t>V. Оплата и нормирование труда</w:t>
      </w:r>
      <w:r w:rsidR="00A956BA" w:rsidRPr="007426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C4075" w:rsidRPr="002F6A37" w:rsidRDefault="00427CD9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6A37">
        <w:rPr>
          <w:rFonts w:ascii="Times New Roman" w:hAnsi="Times New Roman" w:cs="Times New Roman"/>
          <w:b/>
          <w:sz w:val="28"/>
          <w:szCs w:val="28"/>
        </w:rPr>
        <w:t>4</w:t>
      </w:r>
      <w:r w:rsidR="00F85D00" w:rsidRPr="002F6A37">
        <w:rPr>
          <w:rFonts w:ascii="Times New Roman" w:hAnsi="Times New Roman" w:cs="Times New Roman"/>
          <w:b/>
          <w:sz w:val="28"/>
          <w:szCs w:val="28"/>
        </w:rPr>
        <w:t>.</w:t>
      </w:r>
      <w:r w:rsidR="00A956BA" w:rsidRPr="002F6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075" w:rsidRPr="002F6A37">
        <w:rPr>
          <w:rFonts w:ascii="Times New Roman" w:hAnsi="Times New Roman" w:cs="Times New Roman"/>
          <w:b/>
          <w:bCs/>
          <w:sz w:val="28"/>
          <w:szCs w:val="28"/>
        </w:rPr>
        <w:t>Стороны исходят из того, что:</w:t>
      </w:r>
    </w:p>
    <w:p w:rsidR="008B5A5C" w:rsidRPr="00196A56" w:rsidRDefault="00427CD9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4075" w:rsidRPr="001E572E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4C4075" w:rsidRPr="001E572E">
        <w:rPr>
          <w:rFonts w:ascii="Times New Roman" w:hAnsi="Times New Roman" w:cs="Times New Roman"/>
          <w:sz w:val="28"/>
          <w:szCs w:val="28"/>
        </w:rPr>
        <w:t xml:space="preserve">Оплата труда работников учреждения </w:t>
      </w:r>
      <w:r w:rsidR="00F85D00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4C4075" w:rsidRPr="001E572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B5A5C">
        <w:rPr>
          <w:rFonts w:ascii="Times New Roman" w:hAnsi="Times New Roman" w:cs="Times New Roman"/>
          <w:sz w:val="28"/>
          <w:szCs w:val="28"/>
        </w:rPr>
        <w:t xml:space="preserve">с Трудовым кодексом РФ, Законом РФ «Об образовании в Российской Федерации», распоряжением Правительства Рязанской области от 08.07.2010 №283-р, </w:t>
      </w:r>
      <w:r w:rsidR="008B5A5C" w:rsidRPr="00196A5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– </w:t>
      </w:r>
      <w:proofErr w:type="spellStart"/>
      <w:r w:rsidR="008B5A5C" w:rsidRPr="00196A56">
        <w:rPr>
          <w:rFonts w:ascii="Times New Roman" w:hAnsi="Times New Roman" w:cs="Times New Roman"/>
          <w:sz w:val="28"/>
          <w:szCs w:val="28"/>
        </w:rPr>
        <w:t>Пителинский</w:t>
      </w:r>
      <w:proofErr w:type="spellEnd"/>
      <w:r w:rsidR="008B5A5C" w:rsidRPr="00196A56">
        <w:rPr>
          <w:rFonts w:ascii="Times New Roman" w:hAnsi="Times New Roman" w:cs="Times New Roman"/>
          <w:sz w:val="28"/>
          <w:szCs w:val="28"/>
        </w:rPr>
        <w:t xml:space="preserve">  муниципальный район от 01.08</w:t>
      </w:r>
      <w:r w:rsidR="008D1219" w:rsidRPr="00196A56">
        <w:rPr>
          <w:rFonts w:ascii="Times New Roman" w:hAnsi="Times New Roman" w:cs="Times New Roman"/>
          <w:sz w:val="28"/>
          <w:szCs w:val="28"/>
        </w:rPr>
        <w:t>.2011г.</w:t>
      </w:r>
      <w:r w:rsidR="008B5A5C" w:rsidRPr="00196A56">
        <w:rPr>
          <w:rFonts w:ascii="Times New Roman" w:hAnsi="Times New Roman" w:cs="Times New Roman"/>
          <w:sz w:val="28"/>
          <w:szCs w:val="28"/>
        </w:rPr>
        <w:t xml:space="preserve"> № 219  «О переходе на новую систему оплаты труда работников муниципальных образовательных учреждений дошкольного и дополнительного образования детей»</w:t>
      </w:r>
      <w:r w:rsidR="00A956BA" w:rsidRPr="00196A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5D00" w:rsidRDefault="00F85D00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Изменения  и дополнения, вносимые в Положение об оплате труда и иные нормативные  правовые акты, связанные с оплатой труда должны быть рассмотрены и приняты на общем собрании трудового коллектива работников учреждения.</w:t>
      </w:r>
    </w:p>
    <w:p w:rsidR="00F85D00" w:rsidRDefault="00F85D00" w:rsidP="00196A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Заработную плату работникам выплачивать 2 раза в месяц, 10 и 25 числа каждого месяца, включающую в себя должностной оклад, компенсационные, стимулирующие и иные  выплаты.</w:t>
      </w:r>
    </w:p>
    <w:p w:rsidR="001D0EFC" w:rsidRDefault="00F85D00" w:rsidP="004C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работника. Работник </w:t>
      </w:r>
      <w:r w:rsidR="001D0EFC">
        <w:rPr>
          <w:rFonts w:ascii="Times New Roman" w:hAnsi="Times New Roman" w:cs="Times New Roman"/>
          <w:sz w:val="28"/>
          <w:szCs w:val="28"/>
        </w:rPr>
        <w:t>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</w:t>
      </w:r>
      <w:r w:rsidR="007426C8">
        <w:rPr>
          <w:rFonts w:ascii="Times New Roman" w:hAnsi="Times New Roman" w:cs="Times New Roman"/>
          <w:sz w:val="28"/>
          <w:szCs w:val="28"/>
        </w:rPr>
        <w:t>,</w:t>
      </w:r>
      <w:r w:rsidR="001D0EFC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дня выплаты заработной платы.</w:t>
      </w:r>
    </w:p>
    <w:p w:rsidR="00F85D00" w:rsidRDefault="001D0EFC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Размеры должностных окладов (ставок) работников учреждения устанавливаются руководителем учреждения на основе отнесения должностей к соответствующим профессиональным квалификационным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группам (ПКГ) в соответствии с требованиями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 Применение повышенных коэффициентов к должностным окладам (став</w:t>
      </w:r>
      <w:r w:rsidR="00A956B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ам) не образует новые должностные оклады (ставки) и не учитывается при </w:t>
      </w:r>
      <w:r w:rsidR="00F4097B">
        <w:rPr>
          <w:rFonts w:ascii="Times New Roman" w:hAnsi="Times New Roman" w:cs="Times New Roman"/>
          <w:sz w:val="28"/>
          <w:szCs w:val="28"/>
        </w:rPr>
        <w:t>начислении стимулирующих и компенсационных выплат.</w:t>
      </w:r>
    </w:p>
    <w:p w:rsidR="00F4097B" w:rsidRDefault="00F4097B" w:rsidP="00742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 по повышающим коэффициентам к должностному окладу (ставке) определяется путем умножения размера должностного оклада (ставки) работника учреждения на величину повышающего коэффициента по соответствующему квалификационному уровню ПКГ.</w:t>
      </w:r>
    </w:p>
    <w:p w:rsidR="00F4097B" w:rsidRDefault="00F4097B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работников учреждения определяется путем суммирования должностного оклада (ставки) с учетом  повышающих коэффициентов и выплат компенсационного, стимулирующего характера, устанавливаемых работнику учреждения.</w:t>
      </w:r>
    </w:p>
    <w:p w:rsidR="00F4097B" w:rsidRDefault="00F4097B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Месячная з</w:t>
      </w:r>
      <w:r w:rsidR="006C3876">
        <w:rPr>
          <w:rFonts w:ascii="Times New Roman" w:hAnsi="Times New Roman" w:cs="Times New Roman"/>
          <w:sz w:val="28"/>
          <w:szCs w:val="28"/>
        </w:rPr>
        <w:t>аработная плата работника ДОУ</w:t>
      </w:r>
      <w:r>
        <w:rPr>
          <w:rFonts w:ascii="Times New Roman" w:hAnsi="Times New Roman" w:cs="Times New Roman"/>
          <w:sz w:val="28"/>
          <w:szCs w:val="28"/>
        </w:rPr>
        <w:t xml:space="preserve">, полностью отработавшего за период рабочего времени и выполнившего норму труда (трудовые обязанности), не должна быть ниже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установленного законодательством Российской Федерации.</w:t>
      </w:r>
    </w:p>
    <w:p w:rsidR="00F4097B" w:rsidRDefault="00F4097B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6C3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 стимулирующего характера выплачиваются работникам по итогам проведения</w:t>
      </w:r>
      <w:r w:rsidR="00FC77D8">
        <w:rPr>
          <w:rFonts w:ascii="Times New Roman" w:hAnsi="Times New Roman" w:cs="Times New Roman"/>
          <w:sz w:val="28"/>
          <w:szCs w:val="28"/>
        </w:rPr>
        <w:t xml:space="preserve"> мониторинга профессиональной деятельности каждого сотрудника и включают в себя выплаты по результатам труда: за работу по повышению качества обучения, создание благоприятных условий для проведения учебно-воспитательного процесса, профессиональный рост в соответствии с разработанными критериями оценки для расчета </w:t>
      </w:r>
      <w:proofErr w:type="gramStart"/>
      <w:r w:rsidR="00FC77D8">
        <w:rPr>
          <w:rFonts w:ascii="Times New Roman" w:hAnsi="Times New Roman" w:cs="Times New Roman"/>
          <w:sz w:val="28"/>
          <w:szCs w:val="28"/>
        </w:rPr>
        <w:t>выплат стимулирующей части фонда оплаты труда</w:t>
      </w:r>
      <w:proofErr w:type="gramEnd"/>
      <w:r w:rsidR="00FC77D8">
        <w:rPr>
          <w:rFonts w:ascii="Times New Roman" w:hAnsi="Times New Roman" w:cs="Times New Roman"/>
          <w:sz w:val="28"/>
          <w:szCs w:val="28"/>
        </w:rPr>
        <w:t>.</w:t>
      </w:r>
    </w:p>
    <w:p w:rsidR="00FC77D8" w:rsidRDefault="00FC77D8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6C3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Базовые размеры должностных окладов (ставок) работников учреждения, условия оплаты труда руководителя, его заместителей, размеры повышающих коэффициентов, перечень, размеры и условия установления и осуществления выплат компенсационного и стимулирующего характера определяется в Положении об оплате труда, Положении о стимулирующих выплатах.</w:t>
      </w:r>
    </w:p>
    <w:p w:rsidR="00FC77D8" w:rsidRDefault="00FC77D8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Изменения оплаты труда производится:</w:t>
      </w:r>
    </w:p>
    <w:p w:rsidR="00FC77D8" w:rsidRDefault="00FC77D8" w:rsidP="004C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увеличении стажа педагогической работы, стажа работы по специальности – со дня достижения соответствующего стажа, если документы находятся в учреждении, или со дня предоставления документов о стаже, дающего </w:t>
      </w:r>
      <w:r w:rsidR="00B11874">
        <w:rPr>
          <w:rFonts w:ascii="Times New Roman" w:hAnsi="Times New Roman" w:cs="Times New Roman"/>
          <w:sz w:val="28"/>
          <w:szCs w:val="28"/>
        </w:rPr>
        <w:t>право на повышение заработной платы;</w:t>
      </w:r>
    </w:p>
    <w:p w:rsidR="00B11874" w:rsidRDefault="00B11874" w:rsidP="004C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получении образования или восстановления документов об образовании – со дня предоставлении соответствующих документов;</w:t>
      </w:r>
    </w:p>
    <w:p w:rsidR="00B11874" w:rsidRDefault="00B11874" w:rsidP="00B11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3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присвоении квалификационной категории – со дня вынесения решения аттестационной комиссией.</w:t>
      </w:r>
      <w:r w:rsidRPr="00B11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874" w:rsidRPr="001E572E" w:rsidRDefault="00B11874" w:rsidP="00B11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572E">
        <w:rPr>
          <w:rFonts w:ascii="Times New Roman" w:hAnsi="Times New Roman" w:cs="Times New Roman"/>
          <w:sz w:val="28"/>
          <w:szCs w:val="28"/>
        </w:rPr>
        <w:t>при присвоении почетного звания (со дня присвоения);</w:t>
      </w:r>
    </w:p>
    <w:p w:rsidR="00B11874" w:rsidRDefault="00B11874" w:rsidP="00B11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572E">
        <w:rPr>
          <w:rFonts w:ascii="Times New Roman" w:hAnsi="Times New Roman" w:cs="Times New Roman"/>
          <w:sz w:val="28"/>
          <w:szCs w:val="28"/>
        </w:rPr>
        <w:t xml:space="preserve"> при присуждении ученой степени (со дня присуждения).</w:t>
      </w:r>
    </w:p>
    <w:p w:rsidR="00B11874" w:rsidRDefault="007D1DB6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4.10. З</w:t>
      </w:r>
      <w:r w:rsidR="00B11874">
        <w:rPr>
          <w:rFonts w:ascii="Times New Roman" w:hAnsi="Times New Roman" w:cs="Times New Roman"/>
          <w:sz w:val="28"/>
          <w:szCs w:val="28"/>
        </w:rPr>
        <w:t xml:space="preserve">аработная плата работников, занятых на тяжелых работах, работах с вредными и опасными условиями труда, устанавливаются в повышенном размере по сравнению с базовыми ставками (окладами), установленными для </w:t>
      </w:r>
      <w:r w:rsidR="00FF5466">
        <w:rPr>
          <w:rFonts w:ascii="Times New Roman" w:hAnsi="Times New Roman" w:cs="Times New Roman"/>
          <w:sz w:val="28"/>
          <w:szCs w:val="28"/>
        </w:rPr>
        <w:t>различных видов работ с нормальными условиями труда – 12% базовой ставки (оклада). Конкретный размер доплаты устанавливается в зависимости от продолжительности их работы в неблагоприятных условиях труда по результатам специальной оценки условий труда. На момент введения новой системы оплаты труда указанная выплата сохраняется всем работникам учреждения, получавшим ее ранее, а также устанавливается работникам при найме на должности, по которым предусматривается установление этой надбавки. При этом руководитель учреждения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труда. Если по итогам оценки рабочее место признается безопасным, то осуществление указанной выплаты не производится.</w:t>
      </w:r>
    </w:p>
    <w:p w:rsidR="00FF5466" w:rsidRDefault="00FF5466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В учреждении каждый час работы в ночное время (в период с 22 часов до 6 часов) оплачивается в повышенном размере не ниже 35%.</w:t>
      </w:r>
    </w:p>
    <w:p w:rsidR="00FF5466" w:rsidRDefault="00FF5466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="006C3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Материальная помощь может устанавливаться работнику учрежд</w:t>
      </w:r>
      <w:r w:rsidR="00986F37">
        <w:rPr>
          <w:rFonts w:ascii="Times New Roman" w:hAnsi="Times New Roman" w:cs="Times New Roman"/>
          <w:sz w:val="28"/>
          <w:szCs w:val="28"/>
        </w:rPr>
        <w:t>ения по его личному заявлению, в</w:t>
      </w:r>
      <w:r w:rsidR="00427CD9">
        <w:rPr>
          <w:rFonts w:ascii="Times New Roman" w:hAnsi="Times New Roman" w:cs="Times New Roman"/>
          <w:sz w:val="28"/>
          <w:szCs w:val="28"/>
        </w:rPr>
        <w:t xml:space="preserve"> пределах и при наличии</w:t>
      </w:r>
      <w:r>
        <w:rPr>
          <w:rFonts w:ascii="Times New Roman" w:hAnsi="Times New Roman" w:cs="Times New Roman"/>
          <w:sz w:val="28"/>
          <w:szCs w:val="28"/>
        </w:rPr>
        <w:t xml:space="preserve"> выделенных средств. Материальная помощь</w:t>
      </w:r>
      <w:r w:rsidR="00C34EA0">
        <w:rPr>
          <w:rFonts w:ascii="Times New Roman" w:hAnsi="Times New Roman" w:cs="Times New Roman"/>
          <w:sz w:val="28"/>
          <w:szCs w:val="28"/>
        </w:rPr>
        <w:t xml:space="preserve"> может быть установлен</w:t>
      </w:r>
      <w:r w:rsidR="002E2C6E">
        <w:rPr>
          <w:rFonts w:ascii="Times New Roman" w:hAnsi="Times New Roman" w:cs="Times New Roman"/>
          <w:sz w:val="28"/>
          <w:szCs w:val="28"/>
        </w:rPr>
        <w:t>а</w:t>
      </w:r>
      <w:r w:rsidR="00C34EA0">
        <w:rPr>
          <w:rFonts w:ascii="Times New Roman" w:hAnsi="Times New Roman" w:cs="Times New Roman"/>
          <w:sz w:val="28"/>
          <w:szCs w:val="28"/>
        </w:rPr>
        <w:t xml:space="preserve"> работнику в связи:</w:t>
      </w:r>
    </w:p>
    <w:p w:rsidR="00C34EA0" w:rsidRDefault="00C34EA0" w:rsidP="004C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юбилее</w:t>
      </w:r>
      <w:r w:rsidR="002E2C6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4EA0" w:rsidRDefault="00C34EA0" w:rsidP="004C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рождением ребенка;</w:t>
      </w:r>
    </w:p>
    <w:p w:rsidR="00C34EA0" w:rsidRDefault="00C34EA0" w:rsidP="004C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смертью близкого человека;</w:t>
      </w:r>
    </w:p>
    <w:p w:rsidR="00C34EA0" w:rsidRDefault="00C34EA0" w:rsidP="004C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уходом на пенсию;</w:t>
      </w:r>
    </w:p>
    <w:p w:rsidR="00C34EA0" w:rsidRDefault="00C34EA0" w:rsidP="004C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тяжелым материальным положением;</w:t>
      </w:r>
    </w:p>
    <w:p w:rsidR="00C34EA0" w:rsidRDefault="00C34EA0" w:rsidP="004C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трудной жизненной ситуацией;</w:t>
      </w:r>
    </w:p>
    <w:p w:rsidR="00C34EA0" w:rsidRDefault="00C34EA0" w:rsidP="004C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длительной болезнью;</w:t>
      </w:r>
    </w:p>
    <w:p w:rsidR="00C34EA0" w:rsidRDefault="00C34EA0" w:rsidP="004C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других случаях.</w:t>
      </w:r>
    </w:p>
    <w:p w:rsidR="00C34EA0" w:rsidRDefault="00C34EA0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выделении материальной помощи и ее размерах принимается Комиссией по распределению стимулирующих выплат с участием уполномоченного представителя трудового коллектива. Выплата материальной помощи осуществляетс</w:t>
      </w:r>
      <w:r w:rsidR="00986F37">
        <w:rPr>
          <w:rFonts w:ascii="Times New Roman" w:hAnsi="Times New Roman" w:cs="Times New Roman"/>
          <w:sz w:val="28"/>
          <w:szCs w:val="28"/>
        </w:rPr>
        <w:t>я на основании приказа заведующего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конкретной суммы материальной помощи.</w:t>
      </w:r>
    </w:p>
    <w:p w:rsidR="00C34EA0" w:rsidRDefault="007D1DB6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986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34EA0">
        <w:rPr>
          <w:rFonts w:ascii="Times New Roman" w:hAnsi="Times New Roman" w:cs="Times New Roman"/>
          <w:sz w:val="28"/>
          <w:szCs w:val="28"/>
        </w:rPr>
        <w:t>плата труда работников, привлекаемых к работе в выходные и нерабочие праздничные дни, оплачивается не менее чем в двойном размере или по желанию работника ему может быть</w:t>
      </w:r>
      <w:r w:rsidR="00662659">
        <w:rPr>
          <w:rFonts w:ascii="Times New Roman" w:hAnsi="Times New Roman" w:cs="Times New Roman"/>
          <w:sz w:val="28"/>
          <w:szCs w:val="28"/>
        </w:rPr>
        <w:t xml:space="preserve"> предоставлен другой день отдыха (ст.153 ТК РФ).</w:t>
      </w:r>
    </w:p>
    <w:p w:rsidR="00662659" w:rsidRDefault="00662659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</w:t>
      </w:r>
      <w:r w:rsidR="00986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труда работников, работающих по совместительству, осуществляется в соответствии с действующим законодательством.</w:t>
      </w:r>
    </w:p>
    <w:p w:rsidR="00662659" w:rsidRDefault="00662659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</w:t>
      </w:r>
      <w:r w:rsidR="00986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определенной трудовым договором, работнику производится доплата, размер которой устанавливается по соглашению сторон трудового договора с учетом содержания и (или) объема дополнительной работы (ст.60.2 ТК РФ).</w:t>
      </w:r>
    </w:p>
    <w:p w:rsidR="00662659" w:rsidRDefault="00662659" w:rsidP="00742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 (ч.2 ст.142 ТК РФ).</w:t>
      </w:r>
      <w:r w:rsidR="00742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он не может быть подвергнут дисциплинарному взысканию (ст.4 ТК РФ).</w:t>
      </w:r>
      <w:r w:rsidR="00742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период приостановления работы за работником сохраняется средний заработок.</w:t>
      </w:r>
    </w:p>
    <w:p w:rsidR="00662659" w:rsidRDefault="00290924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Работник, отсутствовавший в свое рабочее время на рабочем месте в период приостановления работы, обязан выйти на работу не позднее следующего дня после получения письменного уведомления от работодателя о готовности  произвести выплату задержанной заработной платы в день выхода работника на работу.</w:t>
      </w:r>
    </w:p>
    <w:p w:rsidR="00290924" w:rsidRDefault="00290924" w:rsidP="00742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 Оплата отпуска производится не позднее, чем за три дня до его начала (ст.136 ТК РФ).</w:t>
      </w:r>
      <w:r w:rsidR="00742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отпуск своевременно не  оплачен, то время его начала по письменному заявлению работника переносится со дня, следующего после выплаты отпускных, либо на другой срок, согласованный с работником (ст.124 ТК РФ). При оформлении очередного отпуска работник обязан подать заявление за 15 дне</w:t>
      </w:r>
      <w:r w:rsidR="00986F3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 ухода в него.</w:t>
      </w:r>
    </w:p>
    <w:p w:rsidR="00290924" w:rsidRPr="001E572E" w:rsidRDefault="00290924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</w:t>
      </w:r>
      <w:r w:rsidR="00986F37"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Ответственность за своевременность и правильность определения размеров и выплаты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 работникам</w:t>
      </w:r>
      <w:r w:rsidR="00986F37"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 xml:space="preserve">несёт руководитель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F85D00" w:rsidRDefault="00F85D00" w:rsidP="004C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480" w:rsidRPr="007426C8" w:rsidRDefault="00BB5480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6C8">
        <w:rPr>
          <w:rFonts w:ascii="Times New Roman" w:hAnsi="Times New Roman" w:cs="Times New Roman"/>
          <w:b/>
          <w:bCs/>
          <w:sz w:val="28"/>
          <w:szCs w:val="28"/>
        </w:rPr>
        <w:t>V. Высвобождение работников и содействие их трудоустройству</w:t>
      </w:r>
      <w:r w:rsidR="00986F37" w:rsidRPr="007426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B5480" w:rsidRPr="002F6A37" w:rsidRDefault="00BB5480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6A3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F6A37">
        <w:rPr>
          <w:rFonts w:ascii="Times New Roman" w:hAnsi="Times New Roman" w:cs="Times New Roman"/>
          <w:b/>
          <w:bCs/>
          <w:sz w:val="28"/>
          <w:szCs w:val="28"/>
        </w:rPr>
        <w:t xml:space="preserve">Работодатель обязуется: </w:t>
      </w:r>
    </w:p>
    <w:p w:rsidR="00BB5480" w:rsidRPr="001E572E" w:rsidRDefault="00BB5480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E572E">
        <w:rPr>
          <w:rFonts w:ascii="Times New Roman" w:hAnsi="Times New Roman" w:cs="Times New Roman"/>
          <w:sz w:val="28"/>
          <w:szCs w:val="28"/>
        </w:rPr>
        <w:t xml:space="preserve"> </w:t>
      </w:r>
      <w:r w:rsidR="00DC3E95">
        <w:rPr>
          <w:rFonts w:ascii="Times New Roman" w:hAnsi="Times New Roman" w:cs="Times New Roman"/>
          <w:sz w:val="28"/>
          <w:szCs w:val="28"/>
        </w:rPr>
        <w:t xml:space="preserve">Уведомить </w:t>
      </w:r>
      <w:r w:rsidR="008F319B" w:rsidRPr="008F319B">
        <w:rPr>
          <w:rFonts w:ascii="Times New Roman" w:hAnsi="Times New Roman" w:cs="Times New Roman"/>
          <w:sz w:val="28"/>
          <w:szCs w:val="28"/>
        </w:rPr>
        <w:t xml:space="preserve"> </w:t>
      </w:r>
      <w:r w:rsidRPr="008F319B">
        <w:rPr>
          <w:rFonts w:ascii="Times New Roman" w:hAnsi="Times New Roman" w:cs="Times New Roman"/>
          <w:sz w:val="28"/>
          <w:szCs w:val="28"/>
        </w:rPr>
        <w:t>представителя трудового</w:t>
      </w:r>
      <w:r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Pr="001E572E">
        <w:rPr>
          <w:rFonts w:ascii="Times New Roman" w:hAnsi="Times New Roman" w:cs="Times New Roman"/>
          <w:sz w:val="28"/>
          <w:szCs w:val="28"/>
        </w:rPr>
        <w:t xml:space="preserve"> в письменной форме о сокращении численности или штата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работников не позднее, чем за два месяца до его начала, а в случаях, которые могут повлечь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массовое высвобождение, не позднее, чем за три месяца до его начала (ст. 82 ТК РФ).</w:t>
      </w:r>
    </w:p>
    <w:p w:rsidR="00BB5480" w:rsidRPr="001E572E" w:rsidRDefault="00BB5480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Times New Roman" w:hAnsi="Times New Roman" w:cs="Times New Roman"/>
          <w:sz w:val="28"/>
          <w:szCs w:val="28"/>
        </w:rPr>
        <w:t>Уведомление должно содержать проекты приказов о сокращении численности или штатов,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список сокращенных должностей и работников, перечень вакансий, предполагаемые варианты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трудоустройства.</w:t>
      </w:r>
    </w:p>
    <w:p w:rsidR="00BB5480" w:rsidRPr="001E572E" w:rsidRDefault="00BB5480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Times New Roman" w:hAnsi="Times New Roman" w:cs="Times New Roman"/>
          <w:sz w:val="28"/>
          <w:szCs w:val="28"/>
        </w:rPr>
        <w:t>В случае массового высвобождения работников уведомление должно содержать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социально-экономическое обоснование.</w:t>
      </w:r>
    </w:p>
    <w:p w:rsidR="00BB5480" w:rsidRPr="001E572E" w:rsidRDefault="00BB5480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E572E">
        <w:rPr>
          <w:rFonts w:ascii="Times New Roman" w:hAnsi="Times New Roman" w:cs="Times New Roman"/>
          <w:sz w:val="28"/>
          <w:szCs w:val="28"/>
        </w:rPr>
        <w:t>.2. Работникам, получившим уведомление об увольнении по основаниям,</w:t>
      </w:r>
    </w:p>
    <w:p w:rsidR="00BB5480" w:rsidRPr="001E572E" w:rsidRDefault="00BB5480" w:rsidP="00BB5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Times New Roman" w:hAnsi="Times New Roman" w:cs="Times New Roman"/>
          <w:sz w:val="28"/>
          <w:szCs w:val="28"/>
        </w:rPr>
        <w:t>предусмотренных п. 1 и п. 2 ст. 81 ТК РФ, предоставлять свободное от работы время не менее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часов в неделю для самостоятельного поиска новой работы с сохранением заработной платы.</w:t>
      </w:r>
    </w:p>
    <w:p w:rsidR="00BB5480" w:rsidRPr="001E572E" w:rsidRDefault="00BB5480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E572E">
        <w:rPr>
          <w:rFonts w:ascii="Times New Roman" w:hAnsi="Times New Roman" w:cs="Times New Roman"/>
          <w:sz w:val="28"/>
          <w:szCs w:val="28"/>
        </w:rPr>
        <w:t>.3. Увольнение членов профсоюза по инициативе работодателя в связи с ликвидацией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учреждения (п. 1 ст. 81 ТК РФ) и сокращением численности или штата (п. 2 ст. 81 ТК РФ)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производить с учетом мнения (с предварительного согласия) профкома (ст. 82 ТК РФ).</w:t>
      </w:r>
    </w:p>
    <w:p w:rsidR="00BB5480" w:rsidRPr="002F6A37" w:rsidRDefault="00BB5480" w:rsidP="002F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6A37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427CD9" w:rsidRPr="002F6A3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F6A37">
        <w:rPr>
          <w:rFonts w:ascii="Times New Roman" w:hAnsi="Times New Roman" w:cs="Times New Roman"/>
          <w:b/>
          <w:bCs/>
          <w:sz w:val="28"/>
          <w:szCs w:val="28"/>
        </w:rPr>
        <w:t>Стороны договорились, что:</w:t>
      </w:r>
    </w:p>
    <w:p w:rsidR="00BB5480" w:rsidRPr="001E572E" w:rsidRDefault="00BB5480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E572E">
        <w:rPr>
          <w:rFonts w:ascii="Times New Roman" w:hAnsi="Times New Roman" w:cs="Times New Roman"/>
          <w:sz w:val="28"/>
          <w:szCs w:val="28"/>
        </w:rPr>
        <w:t>.4.</w:t>
      </w:r>
      <w:r w:rsidR="00456C88">
        <w:rPr>
          <w:rFonts w:ascii="Times New Roman" w:hAnsi="Times New Roman" w:cs="Times New Roman"/>
          <w:sz w:val="28"/>
          <w:szCs w:val="28"/>
        </w:rPr>
        <w:t>1.</w:t>
      </w:r>
      <w:r w:rsidRPr="001E5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572E">
        <w:rPr>
          <w:rFonts w:ascii="Times New Roman" w:hAnsi="Times New Roman" w:cs="Times New Roman"/>
          <w:sz w:val="28"/>
          <w:szCs w:val="28"/>
        </w:rPr>
        <w:t>Преимущественное право на оставление на работе при сокращении численности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штата равной производительности труда и квалификации помимо лиц, указанных в ст. 179 ТК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 xml:space="preserve">имеют также: лица </w:t>
      </w:r>
      <w:proofErr w:type="spellStart"/>
      <w:r w:rsidRPr="001E572E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1E572E">
        <w:rPr>
          <w:rFonts w:ascii="Times New Roman" w:hAnsi="Times New Roman" w:cs="Times New Roman"/>
          <w:sz w:val="28"/>
          <w:szCs w:val="28"/>
        </w:rPr>
        <w:t xml:space="preserve"> возраста (за два года до пенсии); проработавшие в</w:t>
      </w:r>
      <w:r>
        <w:rPr>
          <w:rFonts w:ascii="Times New Roman" w:hAnsi="Times New Roman" w:cs="Times New Roman"/>
          <w:sz w:val="28"/>
          <w:szCs w:val="28"/>
        </w:rPr>
        <w:t xml:space="preserve"> учреждении свыше 15</w:t>
      </w:r>
      <w:r w:rsidRPr="001E572E">
        <w:rPr>
          <w:rFonts w:ascii="Times New Roman" w:hAnsi="Times New Roman" w:cs="Times New Roman"/>
          <w:sz w:val="28"/>
          <w:szCs w:val="28"/>
        </w:rPr>
        <w:t xml:space="preserve"> лет; одинокие матери и отцы, воспитывающие детей до 16 лет; родители,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воспитывающие детей-инвалидов до 18 лет;</w:t>
      </w:r>
      <w:proofErr w:type="gramEnd"/>
      <w:r w:rsidRPr="001E572E">
        <w:rPr>
          <w:rFonts w:ascii="Times New Roman" w:hAnsi="Times New Roman" w:cs="Times New Roman"/>
          <w:sz w:val="28"/>
          <w:szCs w:val="28"/>
        </w:rPr>
        <w:t xml:space="preserve"> награжденные государственными наградами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C88">
        <w:rPr>
          <w:rFonts w:ascii="Times New Roman" w:hAnsi="Times New Roman" w:cs="Times New Roman"/>
          <w:sz w:val="28"/>
          <w:szCs w:val="28"/>
        </w:rPr>
        <w:t xml:space="preserve">педагогической деятельностью; </w:t>
      </w:r>
      <w:r w:rsidRPr="001E572E">
        <w:rPr>
          <w:rFonts w:ascii="Times New Roman" w:hAnsi="Times New Roman" w:cs="Times New Roman"/>
          <w:sz w:val="28"/>
          <w:szCs w:val="28"/>
        </w:rPr>
        <w:t>молодые специалисты, имеющие трудовой стаж менее одного года.</w:t>
      </w:r>
    </w:p>
    <w:p w:rsidR="00456C88" w:rsidRDefault="00BB5480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Times New Roman" w:hAnsi="Times New Roman" w:cs="Times New Roman"/>
          <w:sz w:val="28"/>
          <w:szCs w:val="28"/>
        </w:rPr>
        <w:t>5.</w:t>
      </w:r>
      <w:r w:rsidR="00456C88">
        <w:rPr>
          <w:rFonts w:ascii="Times New Roman" w:hAnsi="Times New Roman" w:cs="Times New Roman"/>
          <w:sz w:val="28"/>
          <w:szCs w:val="28"/>
        </w:rPr>
        <w:t>4.2.</w:t>
      </w:r>
      <w:r w:rsidR="00427CD9">
        <w:rPr>
          <w:rFonts w:ascii="Times New Roman" w:hAnsi="Times New Roman" w:cs="Times New Roman"/>
          <w:sz w:val="28"/>
          <w:szCs w:val="28"/>
        </w:rPr>
        <w:t xml:space="preserve"> </w:t>
      </w:r>
      <w:r w:rsidR="00D86390">
        <w:rPr>
          <w:rFonts w:ascii="Times New Roman" w:hAnsi="Times New Roman" w:cs="Times New Roman"/>
          <w:sz w:val="28"/>
          <w:szCs w:val="28"/>
        </w:rPr>
        <w:t>П</w:t>
      </w:r>
      <w:r w:rsidR="00456C88">
        <w:rPr>
          <w:rFonts w:ascii="Times New Roman" w:hAnsi="Times New Roman" w:cs="Times New Roman"/>
          <w:sz w:val="28"/>
          <w:szCs w:val="28"/>
        </w:rPr>
        <w:t>ри сокращении численности или штата не допускать увольнения двух работников из одной семьи одновременно.</w:t>
      </w:r>
    </w:p>
    <w:p w:rsidR="00456C88" w:rsidRPr="001E572E" w:rsidRDefault="00456C88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</w:t>
      </w:r>
      <w:r w:rsidR="00427CD9"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Высвобождаемым работникам предоставляются гарантии и компенсации,</w:t>
      </w:r>
    </w:p>
    <w:p w:rsidR="00456C88" w:rsidRDefault="00456C88" w:rsidP="0045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2E">
        <w:rPr>
          <w:rFonts w:ascii="Times New Roman" w:hAnsi="Times New Roman" w:cs="Times New Roman"/>
          <w:sz w:val="28"/>
          <w:szCs w:val="28"/>
        </w:rPr>
        <w:t>предусмотренные действующим законодательством</w:t>
      </w:r>
      <w:r w:rsidR="00427CD9">
        <w:rPr>
          <w:rFonts w:ascii="Times New Roman" w:hAnsi="Times New Roman" w:cs="Times New Roman"/>
          <w:sz w:val="28"/>
          <w:szCs w:val="28"/>
        </w:rPr>
        <w:t xml:space="preserve">, </w:t>
      </w:r>
      <w:r w:rsidRPr="001E572E">
        <w:rPr>
          <w:rFonts w:ascii="Times New Roman" w:hAnsi="Times New Roman" w:cs="Times New Roman"/>
          <w:sz w:val="28"/>
          <w:szCs w:val="28"/>
        </w:rPr>
        <w:t xml:space="preserve"> при сокращении численности или штата (ст.</w:t>
      </w:r>
      <w:r w:rsidR="00427CD9"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178, 180 ТК РФ), а также преимущественное право приема на работу при появлении вакансий.</w:t>
      </w:r>
    </w:p>
    <w:p w:rsidR="00456C88" w:rsidRPr="001E572E" w:rsidRDefault="00427CD9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5.4.4. </w:t>
      </w:r>
      <w:r w:rsidR="00456C88" w:rsidRPr="001E572E">
        <w:rPr>
          <w:rFonts w:ascii="Times New Roman" w:hAnsi="Times New Roman" w:cs="Times New Roman"/>
          <w:sz w:val="28"/>
          <w:szCs w:val="28"/>
        </w:rPr>
        <w:t>При появлении новых рабочих мест в учреждении, в том числе и на определенный</w:t>
      </w:r>
      <w:r w:rsidR="00456C88">
        <w:rPr>
          <w:rFonts w:ascii="Times New Roman" w:hAnsi="Times New Roman" w:cs="Times New Roman"/>
          <w:sz w:val="28"/>
          <w:szCs w:val="28"/>
        </w:rPr>
        <w:t xml:space="preserve"> </w:t>
      </w:r>
      <w:r w:rsidR="00456C88" w:rsidRPr="001E572E">
        <w:rPr>
          <w:rFonts w:ascii="Times New Roman" w:hAnsi="Times New Roman" w:cs="Times New Roman"/>
          <w:sz w:val="28"/>
          <w:szCs w:val="28"/>
        </w:rPr>
        <w:t>срок, работодатель обеспечивает приоритет в приеме на работу работников, добросовестно</w:t>
      </w:r>
      <w:r w:rsidR="00456C88">
        <w:rPr>
          <w:rFonts w:ascii="Times New Roman" w:hAnsi="Times New Roman" w:cs="Times New Roman"/>
          <w:sz w:val="28"/>
          <w:szCs w:val="28"/>
        </w:rPr>
        <w:t xml:space="preserve"> </w:t>
      </w:r>
      <w:r w:rsidR="00456C88" w:rsidRPr="001E572E">
        <w:rPr>
          <w:rFonts w:ascii="Times New Roman" w:hAnsi="Times New Roman" w:cs="Times New Roman"/>
          <w:sz w:val="28"/>
          <w:szCs w:val="28"/>
        </w:rPr>
        <w:t>работавших в нем, ранее уволенных из учреждения в связи с сокращением численности или штата.</w:t>
      </w:r>
    </w:p>
    <w:p w:rsidR="00456C88" w:rsidRDefault="00456C88" w:rsidP="00BB5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C88" w:rsidRPr="002F6A37" w:rsidRDefault="00456C88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6A3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2F6A3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F6A37">
        <w:rPr>
          <w:rFonts w:ascii="Times New Roman" w:hAnsi="Times New Roman" w:cs="Times New Roman"/>
          <w:b/>
          <w:bCs/>
          <w:sz w:val="28"/>
          <w:szCs w:val="28"/>
        </w:rPr>
        <w:t>. Рабочее время и время отдыха</w:t>
      </w:r>
      <w:r w:rsidR="00427CD9" w:rsidRPr="002F6A3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56C88" w:rsidRPr="001E572E" w:rsidRDefault="00456C88" w:rsidP="00196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427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Рабочее время</w:t>
      </w:r>
      <w:r w:rsidRPr="001E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1E572E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1E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572E">
        <w:rPr>
          <w:rFonts w:ascii="Times New Roman" w:hAnsi="Times New Roman" w:cs="Times New Roman"/>
          <w:sz w:val="28"/>
          <w:szCs w:val="28"/>
        </w:rPr>
        <w:t>равилами внутреннего</w:t>
      </w:r>
      <w:r w:rsidR="008612A0"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трудового распорядка учреждения (ст.91 ТК РФ)</w:t>
      </w:r>
      <w:r w:rsidR="00427CD9">
        <w:rPr>
          <w:rFonts w:ascii="Times New Roman" w:hAnsi="Times New Roman" w:cs="Times New Roman"/>
          <w:sz w:val="28"/>
          <w:szCs w:val="28"/>
        </w:rPr>
        <w:t>,</w:t>
      </w:r>
      <w:r w:rsidR="00861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графиком работы, утвержденными работодателем, а также условиями трудового договора, </w:t>
      </w:r>
      <w:r w:rsidRPr="001E572E">
        <w:rPr>
          <w:rFonts w:ascii="Times New Roman" w:hAnsi="Times New Roman" w:cs="Times New Roman"/>
          <w:sz w:val="28"/>
          <w:szCs w:val="28"/>
        </w:rPr>
        <w:t>должностными инструкциями работников и обязанностями,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возлагаемыми на них Уставом учреждения.</w:t>
      </w:r>
    </w:p>
    <w:p w:rsidR="00456C88" w:rsidRDefault="00456C88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E572E">
        <w:rPr>
          <w:rFonts w:ascii="Times New Roman" w:hAnsi="Times New Roman" w:cs="Times New Roman"/>
          <w:sz w:val="28"/>
          <w:szCs w:val="28"/>
        </w:rPr>
        <w:t>.2.</w:t>
      </w:r>
      <w:r w:rsidR="00427CD9"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Для руковод</w:t>
      </w:r>
      <w:r>
        <w:rPr>
          <w:rFonts w:ascii="Times New Roman" w:hAnsi="Times New Roman" w:cs="Times New Roman"/>
          <w:sz w:val="28"/>
          <w:szCs w:val="28"/>
        </w:rPr>
        <w:t xml:space="preserve">ителя, </w:t>
      </w:r>
      <w:r w:rsidRPr="001E572E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учебно-в</w:t>
      </w:r>
      <w:r w:rsidR="00376946">
        <w:rPr>
          <w:rFonts w:ascii="Times New Roman" w:hAnsi="Times New Roman" w:cs="Times New Roman"/>
          <w:sz w:val="28"/>
          <w:szCs w:val="28"/>
        </w:rPr>
        <w:t>спомогательног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76946"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и обслуживающего персонала учреждения устанавливается нормальная продолжительность</w:t>
      </w:r>
      <w:r w:rsidR="00376946"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 xml:space="preserve">рабочего времени, которая не может превышать </w:t>
      </w:r>
      <w:r w:rsidRPr="00B31DF9">
        <w:rPr>
          <w:rFonts w:ascii="Times New Roman" w:hAnsi="Times New Roman" w:cs="Times New Roman"/>
          <w:sz w:val="28"/>
          <w:szCs w:val="28"/>
        </w:rPr>
        <w:t>40 часов в неделю</w:t>
      </w:r>
      <w:r w:rsidRPr="001E572E">
        <w:rPr>
          <w:rFonts w:ascii="Times New Roman" w:hAnsi="Times New Roman" w:cs="Times New Roman"/>
          <w:sz w:val="28"/>
          <w:szCs w:val="28"/>
        </w:rPr>
        <w:t>.</w:t>
      </w:r>
    </w:p>
    <w:p w:rsidR="00376946" w:rsidRPr="00B31DF9" w:rsidRDefault="00376946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DF9">
        <w:rPr>
          <w:rFonts w:ascii="Times New Roman" w:hAnsi="Times New Roman" w:cs="Times New Roman"/>
          <w:sz w:val="28"/>
          <w:szCs w:val="28"/>
        </w:rPr>
        <w:t>6.3. Педагогу-психологу, социальному педагогу, педагогу дополнительного образования продолжительность рабочего времени (норма часов педагогической работы за ставку заработной платы) устанавливается 36 часов в неделю, учителю-логопеду и учителю-дефектологу – 20 часов в неделю.</w:t>
      </w:r>
    </w:p>
    <w:p w:rsidR="00376946" w:rsidRDefault="00376946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Pr="0037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Общими выходным днем </w:t>
      </w:r>
      <w:r w:rsidR="0030519F">
        <w:rPr>
          <w:rFonts w:ascii="Times New Roman" w:hAnsi="Times New Roman" w:cs="Times New Roman"/>
          <w:sz w:val="28"/>
          <w:szCs w:val="28"/>
        </w:rPr>
        <w:t>является воскресенье. Вторым выходным днем при пятидневной рабочей неделе является суббота. Работа в выходные и нерабочие праздничные дни запрещена. Привлечение работников к работе в выходные и нерабочие праздничные дни допускается только в случаях, предусмотренных ст.113 ТК РФ, с их письменного согласия и по письменному распоряжению работодателя.</w:t>
      </w:r>
    </w:p>
    <w:p w:rsidR="00376946" w:rsidRDefault="0030519F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в выходной и нерабочий праздничный день оплачивается не менее чем</w:t>
      </w:r>
      <w:r w:rsidR="00427CD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двойном размере в порядке, предусмотренном ст.153 ТК РФ. По желанию работника ему может быть предоставлен</w:t>
      </w:r>
      <w:r w:rsidR="00E91F5B">
        <w:rPr>
          <w:rFonts w:ascii="Times New Roman" w:hAnsi="Times New Roman" w:cs="Times New Roman"/>
          <w:sz w:val="28"/>
          <w:szCs w:val="28"/>
        </w:rPr>
        <w:t xml:space="preserve"> другой день отдыха.</w:t>
      </w:r>
    </w:p>
    <w:p w:rsidR="00E91F5B" w:rsidRDefault="00E91F5B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1E572E">
        <w:rPr>
          <w:rFonts w:ascii="Times New Roman" w:hAnsi="Times New Roman" w:cs="Times New Roman"/>
          <w:sz w:val="28"/>
          <w:szCs w:val="28"/>
        </w:rPr>
        <w:t>В случаях, предусмотренных ст. 99 ТК РФ, работодатель может привлекать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работников к сверхурочным работам только с их письменного согласия с учетом ограничений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гарантий, предусмотренных для работников в возрасте до 18 лет, инвалидов, беременных женщин,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женщин, имеющих детей в возрасте до 3 лет.</w:t>
      </w:r>
    </w:p>
    <w:p w:rsidR="00E91F5B" w:rsidRDefault="00E91F5B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работников к выполнению работы, не предусмотренной Уставом учреждения, Правилами внутреннего трудового распорядка,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:rsidR="00E91F5B" w:rsidRDefault="00E91F5B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="00D8639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ремя каникул, не совпадающее с очередным отпуском, является рабочим временем педагогических и других работников учреждения.</w:t>
      </w:r>
    </w:p>
    <w:p w:rsidR="00E91F5B" w:rsidRDefault="00E91F5B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 w:rsidR="00D8639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чередность предоставления ежегодных оплачиваемых отп</w:t>
      </w:r>
      <w:r w:rsidR="0003638E">
        <w:rPr>
          <w:rFonts w:ascii="Times New Roman" w:hAnsi="Times New Roman" w:cs="Times New Roman"/>
          <w:sz w:val="28"/>
          <w:szCs w:val="28"/>
        </w:rPr>
        <w:t>усков устанавливается заведующим</w:t>
      </w:r>
      <w:r>
        <w:rPr>
          <w:rFonts w:ascii="Times New Roman" w:hAnsi="Times New Roman" w:cs="Times New Roman"/>
          <w:sz w:val="28"/>
          <w:szCs w:val="28"/>
        </w:rPr>
        <w:t xml:space="preserve"> с учетом мнения работников, необходимости нормальной работы Учреждения и </w:t>
      </w:r>
      <w:r w:rsidR="008C65B6">
        <w:rPr>
          <w:rFonts w:ascii="Times New Roman" w:hAnsi="Times New Roman" w:cs="Times New Roman"/>
          <w:sz w:val="28"/>
          <w:szCs w:val="28"/>
        </w:rPr>
        <w:t>благоприятных условий для отдыха работников. График отпусков составляется ежегодно не позднее, чем за две недели до наступления календарного года.</w:t>
      </w:r>
    </w:p>
    <w:p w:rsidR="008C65B6" w:rsidRDefault="008C65B6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работников учреждения право на использование отпуска за первый год работы возникает по истечении шести месяцев работы в учреждении (ст.122 ТК РФ). О времени начала отпуска работник должен быть извещен не позднее, чем за две недели до него начала. Продление, перенесение, разделение и отзыв из него производится с согласия работника в случаях, предусмотренных ст.124-125 ТК РФ. При наличии финансовых возможностей, а также возможностей обеспечения работой часть, отпуска, превышающая 28 календарных дней, по просьбе работника может быть заменена денежной компенсацией (ст.126 ТК РФ).</w:t>
      </w:r>
    </w:p>
    <w:p w:rsidR="008C65B6" w:rsidRDefault="008C65B6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В соответствии с законодательством, ТК РФ для работников учреждения установлены ежегодные оплачиваемые отпуска в календарных днях:</w:t>
      </w:r>
    </w:p>
    <w:p w:rsidR="008C65B6" w:rsidRDefault="008C65B6" w:rsidP="00E9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педагогических работников, руководителей – 56 календарных дней;</w:t>
      </w:r>
    </w:p>
    <w:p w:rsidR="008C65B6" w:rsidRDefault="008C65B6" w:rsidP="00E9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остальные работники пользуются отпуском в 28 календарных дней (ст.115 ТК РФ).</w:t>
      </w:r>
    </w:p>
    <w:p w:rsidR="008C65B6" w:rsidRDefault="008C65B6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</w:t>
      </w:r>
      <w:r w:rsidR="001E11AC">
        <w:rPr>
          <w:rFonts w:ascii="Times New Roman" w:hAnsi="Times New Roman" w:cs="Times New Roman"/>
          <w:sz w:val="28"/>
          <w:szCs w:val="28"/>
        </w:rPr>
        <w:t xml:space="preserve">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1E11AC" w:rsidRDefault="001E11AC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По соглашению сторон между работником и работодателем могут устанавливаться как при приеме на работу, так и впоследствии неполный рабочий день</w:t>
      </w:r>
      <w:r w:rsidR="002A2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(смена) или неполная рабочая неделя.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Работодатель обязан устанавливать неполный рабочий день</w:t>
      </w:r>
      <w:r w:rsidR="002A2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(смену) или неполную рабочую </w:t>
      </w:r>
      <w:r>
        <w:rPr>
          <w:rFonts w:ascii="Times New Roman" w:hAnsi="Times New Roman" w:cs="Times New Roman"/>
          <w:sz w:val="28"/>
          <w:szCs w:val="28"/>
        </w:rPr>
        <w:lastRenderedPageBreak/>
        <w:t>неделю по просьбе беременной женщины, одного из родителей (опекуна, попечителя), имеющего ребенка в возрасте до четырнадцати лет (ребенка-инвалида в возрасте до восемнадцати лет), а также лица, осуществляющего уход за больны</w:t>
      </w:r>
      <w:r w:rsidR="002A24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  <w:proofErr w:type="gramEnd"/>
    </w:p>
    <w:p w:rsidR="001E11AC" w:rsidRDefault="001E11AC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 условиях неполного рабочего времени оплата труда работника производится пропорционал</w:t>
      </w:r>
      <w:r w:rsidR="00AD354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AD3544">
        <w:rPr>
          <w:rFonts w:ascii="Times New Roman" w:hAnsi="Times New Roman" w:cs="Times New Roman"/>
          <w:sz w:val="28"/>
          <w:szCs w:val="28"/>
        </w:rPr>
        <w:t>отработанного им времени или в зависимости от выполненного им объема работ. 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прав.</w:t>
      </w:r>
    </w:p>
    <w:p w:rsidR="00AD3544" w:rsidRPr="002F6A37" w:rsidRDefault="00AD3544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A37">
        <w:rPr>
          <w:rFonts w:ascii="Times New Roman" w:hAnsi="Times New Roman" w:cs="Times New Roman"/>
          <w:b/>
          <w:sz w:val="28"/>
          <w:szCs w:val="28"/>
        </w:rPr>
        <w:t>6.11. Работодатель обязуется:</w:t>
      </w:r>
    </w:p>
    <w:p w:rsidR="00844DCF" w:rsidRPr="001E572E" w:rsidRDefault="00844DCF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39135F">
        <w:rPr>
          <w:rFonts w:ascii="Times New Roman" w:hAnsi="Times New Roman" w:cs="Times New Roman"/>
          <w:sz w:val="28"/>
          <w:szCs w:val="28"/>
        </w:rPr>
        <w:t>1</w:t>
      </w:r>
      <w:r w:rsidR="00D8639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4DCF"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572E">
        <w:rPr>
          <w:rFonts w:ascii="Times New Roman" w:hAnsi="Times New Roman" w:cs="Times New Roman"/>
          <w:sz w:val="28"/>
          <w:szCs w:val="28"/>
        </w:rPr>
        <w:t xml:space="preserve">редоставлять работникам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</w:t>
      </w:r>
      <w:r w:rsidRPr="001E572E">
        <w:rPr>
          <w:rFonts w:ascii="Times New Roman" w:hAnsi="Times New Roman" w:cs="Times New Roman"/>
          <w:sz w:val="28"/>
          <w:szCs w:val="28"/>
        </w:rPr>
        <w:t>отпуск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без сохранения заработной платы следующих случаях:</w:t>
      </w:r>
    </w:p>
    <w:p w:rsidR="00844DCF" w:rsidRDefault="00D86390" w:rsidP="00844D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 w:rsidR="00844DCF" w:rsidRPr="001E572E">
        <w:rPr>
          <w:rFonts w:ascii="Times New Roman" w:hAnsi="Times New Roman" w:cs="Times New Roman"/>
          <w:sz w:val="28"/>
          <w:szCs w:val="28"/>
        </w:rPr>
        <w:t>участник</w:t>
      </w:r>
      <w:r w:rsidR="00A5626C">
        <w:rPr>
          <w:rFonts w:ascii="Times New Roman" w:hAnsi="Times New Roman" w:cs="Times New Roman"/>
          <w:sz w:val="28"/>
          <w:szCs w:val="28"/>
        </w:rPr>
        <w:t>ам Великой Отечественной войны -</w:t>
      </w:r>
      <w:r w:rsidR="00844DCF" w:rsidRPr="001E572E">
        <w:rPr>
          <w:rFonts w:ascii="Times New Roman" w:hAnsi="Times New Roman" w:cs="Times New Roman"/>
          <w:sz w:val="28"/>
          <w:szCs w:val="28"/>
        </w:rPr>
        <w:t xml:space="preserve"> до 35 календарных дней в году</w:t>
      </w:r>
      <w:r w:rsidR="00A5626C">
        <w:rPr>
          <w:rFonts w:ascii="Times New Roman" w:hAnsi="Times New Roman" w:cs="Times New Roman"/>
          <w:sz w:val="28"/>
          <w:szCs w:val="28"/>
        </w:rPr>
        <w:t>;</w:t>
      </w:r>
      <w:r w:rsidR="00844DCF" w:rsidRPr="001E572E">
        <w:rPr>
          <w:rFonts w:ascii="Courier New" w:hAnsi="Courier New" w:cs="Courier New"/>
          <w:sz w:val="28"/>
          <w:szCs w:val="28"/>
        </w:rPr>
        <w:t xml:space="preserve"> </w:t>
      </w:r>
    </w:p>
    <w:p w:rsidR="00844DCF" w:rsidRPr="001E572E" w:rsidRDefault="00D86390" w:rsidP="00844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</w:t>
      </w:r>
      <w:r w:rsidR="00844DCF" w:rsidRPr="001E572E">
        <w:rPr>
          <w:rFonts w:ascii="Courier New" w:hAnsi="Courier New" w:cs="Courier New"/>
          <w:sz w:val="28"/>
          <w:szCs w:val="28"/>
        </w:rPr>
        <w:t xml:space="preserve"> </w:t>
      </w:r>
      <w:r w:rsidR="00844DCF" w:rsidRPr="001E572E">
        <w:rPr>
          <w:rFonts w:ascii="Times New Roman" w:hAnsi="Times New Roman" w:cs="Times New Roman"/>
          <w:sz w:val="28"/>
          <w:szCs w:val="28"/>
        </w:rPr>
        <w:t>работающим пенсионерам (по старости) –</w:t>
      </w:r>
      <w:r w:rsidR="00844DCF" w:rsidRPr="00844DCF">
        <w:rPr>
          <w:rFonts w:ascii="Times New Roman" w:hAnsi="Times New Roman" w:cs="Times New Roman"/>
          <w:sz w:val="28"/>
          <w:szCs w:val="28"/>
        </w:rPr>
        <w:t xml:space="preserve"> </w:t>
      </w:r>
      <w:r w:rsidR="00844DCF">
        <w:rPr>
          <w:rFonts w:ascii="Times New Roman" w:hAnsi="Times New Roman" w:cs="Times New Roman"/>
          <w:sz w:val="28"/>
          <w:szCs w:val="28"/>
        </w:rPr>
        <w:t xml:space="preserve">до </w:t>
      </w:r>
      <w:r w:rsidR="00844DCF" w:rsidRPr="001E572E">
        <w:rPr>
          <w:rFonts w:ascii="Times New Roman" w:hAnsi="Times New Roman" w:cs="Times New Roman"/>
          <w:sz w:val="28"/>
          <w:szCs w:val="28"/>
        </w:rPr>
        <w:t>14</w:t>
      </w:r>
      <w:r w:rsidR="00844DCF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844DCF" w:rsidRPr="001E572E">
        <w:rPr>
          <w:rFonts w:ascii="Times New Roman" w:hAnsi="Times New Roman" w:cs="Times New Roman"/>
          <w:sz w:val="28"/>
          <w:szCs w:val="28"/>
        </w:rPr>
        <w:t xml:space="preserve"> дней</w:t>
      </w:r>
      <w:r w:rsidR="00844DCF">
        <w:rPr>
          <w:rFonts w:ascii="Times New Roman" w:hAnsi="Times New Roman" w:cs="Times New Roman"/>
          <w:sz w:val="28"/>
          <w:szCs w:val="28"/>
        </w:rPr>
        <w:t xml:space="preserve"> в году</w:t>
      </w:r>
      <w:r w:rsidR="00844DCF" w:rsidRPr="001E572E">
        <w:rPr>
          <w:rFonts w:ascii="Times New Roman" w:hAnsi="Times New Roman" w:cs="Times New Roman"/>
          <w:sz w:val="28"/>
          <w:szCs w:val="28"/>
        </w:rPr>
        <w:t>;</w:t>
      </w:r>
    </w:p>
    <w:p w:rsidR="00844DCF" w:rsidRPr="001E572E" w:rsidRDefault="00D86390" w:rsidP="00844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Courier New" w:hAnsi="Courier New" w:cs="Courier New"/>
          <w:sz w:val="28"/>
          <w:szCs w:val="28"/>
        </w:rPr>
        <w:t>-</w:t>
      </w:r>
      <w:r w:rsidR="00844DCF" w:rsidRPr="001E572E">
        <w:rPr>
          <w:rFonts w:ascii="Courier New" w:hAnsi="Courier New" w:cs="Courier New"/>
          <w:sz w:val="28"/>
          <w:szCs w:val="28"/>
        </w:rPr>
        <w:t xml:space="preserve"> </w:t>
      </w:r>
      <w:r w:rsidR="00844DCF" w:rsidRPr="001E572E">
        <w:rPr>
          <w:rFonts w:ascii="Times New Roman" w:hAnsi="Times New Roman" w:cs="Times New Roman"/>
          <w:sz w:val="28"/>
          <w:szCs w:val="28"/>
        </w:rPr>
        <w:t>родителям, женам, мужьям военнослужащих,</w:t>
      </w:r>
      <w:r w:rsidR="00844DCF">
        <w:rPr>
          <w:rFonts w:ascii="Times New Roman" w:hAnsi="Times New Roman" w:cs="Times New Roman"/>
          <w:sz w:val="28"/>
          <w:szCs w:val="28"/>
        </w:rPr>
        <w:t xml:space="preserve"> сотрудников  органов внутренних дел, федеральной противопожарной службы, органов по контролю за оборотом наркотических средств и психотропных веществ, таможенных органов, </w:t>
      </w:r>
      <w:r w:rsidR="00844DCF" w:rsidRPr="001E572E">
        <w:rPr>
          <w:rFonts w:ascii="Times New Roman" w:hAnsi="Times New Roman" w:cs="Times New Roman"/>
          <w:sz w:val="28"/>
          <w:szCs w:val="28"/>
        </w:rPr>
        <w:t>погибших или умерших вследствие</w:t>
      </w:r>
      <w:r w:rsidR="00844DCF">
        <w:rPr>
          <w:rFonts w:ascii="Times New Roman" w:hAnsi="Times New Roman" w:cs="Times New Roman"/>
          <w:sz w:val="28"/>
          <w:szCs w:val="28"/>
        </w:rPr>
        <w:t xml:space="preserve"> </w:t>
      </w:r>
      <w:r w:rsidR="00844DCF" w:rsidRPr="001E572E">
        <w:rPr>
          <w:rFonts w:ascii="Times New Roman" w:hAnsi="Times New Roman" w:cs="Times New Roman"/>
          <w:sz w:val="28"/>
          <w:szCs w:val="28"/>
        </w:rPr>
        <w:t>ранения, контузии или увечья, полученных при исполнении ими обязанностей</w:t>
      </w:r>
      <w:r w:rsidR="00844DCF">
        <w:rPr>
          <w:rFonts w:ascii="Times New Roman" w:hAnsi="Times New Roman" w:cs="Times New Roman"/>
          <w:sz w:val="28"/>
          <w:szCs w:val="28"/>
        </w:rPr>
        <w:t xml:space="preserve"> </w:t>
      </w:r>
      <w:r w:rsidR="00844DCF" w:rsidRPr="001E572E">
        <w:rPr>
          <w:rFonts w:ascii="Times New Roman" w:hAnsi="Times New Roman" w:cs="Times New Roman"/>
          <w:sz w:val="28"/>
          <w:szCs w:val="28"/>
        </w:rPr>
        <w:t>военной службы, либо вследствие заболев</w:t>
      </w:r>
      <w:r w:rsidR="00A5626C">
        <w:rPr>
          <w:rFonts w:ascii="Times New Roman" w:hAnsi="Times New Roman" w:cs="Times New Roman"/>
          <w:sz w:val="28"/>
          <w:szCs w:val="28"/>
        </w:rPr>
        <w:t xml:space="preserve">ания, связанного с прохождением </w:t>
      </w:r>
      <w:r w:rsidR="00844DCF" w:rsidRPr="001E572E">
        <w:rPr>
          <w:rFonts w:ascii="Times New Roman" w:hAnsi="Times New Roman" w:cs="Times New Roman"/>
          <w:sz w:val="28"/>
          <w:szCs w:val="28"/>
        </w:rPr>
        <w:t xml:space="preserve">военной службы – </w:t>
      </w:r>
      <w:r w:rsidR="00844DCF">
        <w:rPr>
          <w:rFonts w:ascii="Times New Roman" w:hAnsi="Times New Roman" w:cs="Times New Roman"/>
          <w:sz w:val="28"/>
          <w:szCs w:val="28"/>
        </w:rPr>
        <w:t xml:space="preserve">до </w:t>
      </w:r>
      <w:r w:rsidR="00844DCF" w:rsidRPr="001E572E">
        <w:rPr>
          <w:rFonts w:ascii="Times New Roman" w:hAnsi="Times New Roman" w:cs="Times New Roman"/>
          <w:sz w:val="28"/>
          <w:szCs w:val="28"/>
        </w:rPr>
        <w:t>14</w:t>
      </w:r>
      <w:r w:rsidR="00844DCF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844DCF" w:rsidRPr="001E572E">
        <w:rPr>
          <w:rFonts w:ascii="Times New Roman" w:hAnsi="Times New Roman" w:cs="Times New Roman"/>
          <w:sz w:val="28"/>
          <w:szCs w:val="28"/>
        </w:rPr>
        <w:t xml:space="preserve"> дней</w:t>
      </w:r>
      <w:r w:rsidR="00844DCF">
        <w:rPr>
          <w:rFonts w:ascii="Times New Roman" w:hAnsi="Times New Roman" w:cs="Times New Roman"/>
          <w:sz w:val="28"/>
          <w:szCs w:val="28"/>
        </w:rPr>
        <w:t xml:space="preserve"> в году</w:t>
      </w:r>
      <w:r w:rsidR="00844DCF" w:rsidRPr="001E57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44DCF" w:rsidRPr="001E572E" w:rsidRDefault="0039135F" w:rsidP="00844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</w:t>
      </w:r>
      <w:r w:rsidR="00844DCF" w:rsidRPr="001E572E">
        <w:rPr>
          <w:rFonts w:ascii="Courier New" w:hAnsi="Courier New" w:cs="Courier New"/>
          <w:sz w:val="28"/>
          <w:szCs w:val="28"/>
        </w:rPr>
        <w:t xml:space="preserve"> </w:t>
      </w:r>
      <w:r w:rsidR="00844DCF" w:rsidRPr="001E572E">
        <w:rPr>
          <w:rFonts w:ascii="Times New Roman" w:hAnsi="Times New Roman" w:cs="Times New Roman"/>
          <w:sz w:val="28"/>
          <w:szCs w:val="28"/>
        </w:rPr>
        <w:t>работающим инвалидам – до 60 календарных дней в году;</w:t>
      </w:r>
    </w:p>
    <w:p w:rsidR="00844DCF" w:rsidRPr="001E572E" w:rsidRDefault="0039135F" w:rsidP="00844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</w:t>
      </w:r>
      <w:r w:rsidR="00844DCF" w:rsidRPr="001E572E">
        <w:rPr>
          <w:rFonts w:ascii="Courier New" w:hAnsi="Courier New" w:cs="Courier New"/>
          <w:sz w:val="28"/>
          <w:szCs w:val="28"/>
        </w:rPr>
        <w:t xml:space="preserve"> </w:t>
      </w:r>
      <w:r w:rsidR="00844DCF" w:rsidRPr="001E572E">
        <w:rPr>
          <w:rFonts w:ascii="Times New Roman" w:hAnsi="Times New Roman" w:cs="Times New Roman"/>
          <w:sz w:val="28"/>
          <w:szCs w:val="28"/>
        </w:rPr>
        <w:t>р</w:t>
      </w:r>
      <w:r w:rsidR="00844DCF">
        <w:rPr>
          <w:rFonts w:ascii="Times New Roman" w:hAnsi="Times New Roman" w:cs="Times New Roman"/>
          <w:sz w:val="28"/>
          <w:szCs w:val="28"/>
        </w:rPr>
        <w:t>аботникам</w:t>
      </w:r>
      <w:r w:rsidR="005311A2">
        <w:rPr>
          <w:rFonts w:ascii="Times New Roman" w:hAnsi="Times New Roman" w:cs="Times New Roman"/>
          <w:sz w:val="28"/>
          <w:szCs w:val="28"/>
        </w:rPr>
        <w:t xml:space="preserve"> в случаях рождения</w:t>
      </w:r>
      <w:r w:rsidR="00844DCF" w:rsidRPr="001E572E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5311A2">
        <w:rPr>
          <w:rFonts w:ascii="Times New Roman" w:hAnsi="Times New Roman" w:cs="Times New Roman"/>
          <w:sz w:val="28"/>
          <w:szCs w:val="28"/>
        </w:rPr>
        <w:t>, регистрации брака, смерти близких родственников</w:t>
      </w:r>
      <w:r w:rsidR="00844DCF" w:rsidRPr="001E572E">
        <w:rPr>
          <w:rFonts w:ascii="Times New Roman" w:hAnsi="Times New Roman" w:cs="Times New Roman"/>
          <w:sz w:val="28"/>
          <w:szCs w:val="28"/>
        </w:rPr>
        <w:t xml:space="preserve"> – до 5 календарных дней;</w:t>
      </w:r>
    </w:p>
    <w:p w:rsidR="00844DCF" w:rsidRDefault="0039135F" w:rsidP="00844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</w:t>
      </w:r>
      <w:r w:rsidR="005311A2" w:rsidRPr="001E572E">
        <w:rPr>
          <w:rFonts w:ascii="Courier New" w:hAnsi="Courier New" w:cs="Courier New"/>
          <w:sz w:val="28"/>
          <w:szCs w:val="28"/>
        </w:rPr>
        <w:t xml:space="preserve"> </w:t>
      </w:r>
      <w:r w:rsidR="005311A2">
        <w:rPr>
          <w:rFonts w:ascii="Times New Roman" w:hAnsi="Times New Roman" w:cs="Times New Roman"/>
          <w:sz w:val="28"/>
          <w:szCs w:val="28"/>
        </w:rPr>
        <w:t>в других случаях, предусмотренных ТК РФ, иными федеральными законами.</w:t>
      </w:r>
    </w:p>
    <w:p w:rsidR="005311A2" w:rsidRDefault="00D86390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6.11.2</w:t>
      </w:r>
      <w:r w:rsidR="005311A2">
        <w:rPr>
          <w:rFonts w:ascii="Times New Roman" w:hAnsi="Times New Roman" w:cs="Times New Roman"/>
          <w:sz w:val="28"/>
          <w:szCs w:val="28"/>
        </w:rPr>
        <w:t xml:space="preserve">. Предоставлять педагогическим работникам не реже чем через каждые 10 лет непрерывной преподавательской работы длительный отпуск сроком до одного года, порядок и  </w:t>
      </w:r>
      <w:proofErr w:type="gramStart"/>
      <w:r w:rsidR="005311A2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5311A2">
        <w:rPr>
          <w:rFonts w:ascii="Times New Roman" w:hAnsi="Times New Roman" w:cs="Times New Roman"/>
          <w:sz w:val="28"/>
          <w:szCs w:val="28"/>
        </w:rPr>
        <w:t xml:space="preserve"> п</w:t>
      </w:r>
      <w:r w:rsidR="00DC3E95">
        <w:rPr>
          <w:rFonts w:ascii="Times New Roman" w:hAnsi="Times New Roman" w:cs="Times New Roman"/>
          <w:sz w:val="28"/>
          <w:szCs w:val="28"/>
        </w:rPr>
        <w:t>редоставления которого определяю</w:t>
      </w:r>
      <w:r w:rsidR="005311A2">
        <w:rPr>
          <w:rFonts w:ascii="Times New Roman" w:hAnsi="Times New Roman" w:cs="Times New Roman"/>
          <w:sz w:val="28"/>
          <w:szCs w:val="28"/>
        </w:rPr>
        <w:t>тся в порядке, установленном федеральным органом исполнительной власти, осуществляющим функции по выработке государственной политики и нормативно</w:t>
      </w:r>
      <w:r w:rsidR="00A5626C">
        <w:rPr>
          <w:rFonts w:ascii="Times New Roman" w:hAnsi="Times New Roman" w:cs="Times New Roman"/>
          <w:sz w:val="28"/>
          <w:szCs w:val="28"/>
        </w:rPr>
        <w:t>-</w:t>
      </w:r>
      <w:r w:rsidR="005311A2">
        <w:rPr>
          <w:rFonts w:ascii="Times New Roman" w:hAnsi="Times New Roman" w:cs="Times New Roman"/>
          <w:sz w:val="28"/>
          <w:szCs w:val="28"/>
        </w:rPr>
        <w:t>правовому регулированию в сфере образования.</w:t>
      </w:r>
    </w:p>
    <w:p w:rsidR="005311A2" w:rsidRDefault="005311A2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</w:t>
      </w:r>
      <w:r w:rsidR="00A5626C">
        <w:rPr>
          <w:rFonts w:ascii="Times New Roman" w:hAnsi="Times New Roman" w:cs="Times New Roman"/>
          <w:sz w:val="28"/>
          <w:szCs w:val="28"/>
        </w:rPr>
        <w:t xml:space="preserve"> </w:t>
      </w:r>
      <w:r w:rsidR="007543EE">
        <w:rPr>
          <w:rFonts w:ascii="Times New Roman" w:hAnsi="Times New Roman" w:cs="Times New Roman"/>
          <w:sz w:val="28"/>
          <w:szCs w:val="28"/>
        </w:rPr>
        <w:t>Время для отдыха и питания для работников учреждения устанавливается правилами внутреннего распорядка и не должно быть менее 30 минут и не более 2 часов (ст.108 ТК РФ).</w:t>
      </w:r>
    </w:p>
    <w:p w:rsidR="007543EE" w:rsidRDefault="007543EE" w:rsidP="00844D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7543EE" w:rsidRPr="002F6A37" w:rsidRDefault="007543EE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6A37">
        <w:rPr>
          <w:rFonts w:ascii="Times New Roman" w:hAnsi="Times New Roman" w:cs="Times New Roman"/>
          <w:b/>
          <w:bCs/>
          <w:sz w:val="28"/>
          <w:szCs w:val="28"/>
        </w:rPr>
        <w:t>VII. Охрана здоровья и труда</w:t>
      </w:r>
      <w:r w:rsidR="00A5626C" w:rsidRPr="002F6A3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543EE" w:rsidRPr="002F6A37" w:rsidRDefault="007543EE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A37">
        <w:rPr>
          <w:rFonts w:ascii="Times New Roman" w:hAnsi="Times New Roman" w:cs="Times New Roman"/>
          <w:b/>
          <w:sz w:val="28"/>
          <w:szCs w:val="28"/>
        </w:rPr>
        <w:t>7.</w:t>
      </w:r>
      <w:r w:rsidR="00A5626C" w:rsidRPr="002F6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A37">
        <w:rPr>
          <w:rFonts w:ascii="Times New Roman" w:hAnsi="Times New Roman" w:cs="Times New Roman"/>
          <w:b/>
          <w:bCs/>
          <w:sz w:val="28"/>
          <w:szCs w:val="28"/>
        </w:rPr>
        <w:t>Работодатель обязуется</w:t>
      </w:r>
      <w:r w:rsidRPr="002F6A37">
        <w:rPr>
          <w:rFonts w:ascii="Times New Roman" w:hAnsi="Times New Roman" w:cs="Times New Roman"/>
          <w:b/>
          <w:sz w:val="28"/>
          <w:szCs w:val="28"/>
        </w:rPr>
        <w:t>:</w:t>
      </w:r>
    </w:p>
    <w:p w:rsidR="007543EE" w:rsidRDefault="007543EE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1E572E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E572E">
        <w:rPr>
          <w:rFonts w:ascii="Times New Roman" w:hAnsi="Times New Roman" w:cs="Times New Roman"/>
          <w:sz w:val="28"/>
          <w:szCs w:val="28"/>
        </w:rPr>
        <w:t xml:space="preserve"> Обеспечить право работников учреждения </w:t>
      </w:r>
      <w:r>
        <w:rPr>
          <w:rFonts w:ascii="Times New Roman" w:hAnsi="Times New Roman" w:cs="Times New Roman"/>
          <w:sz w:val="28"/>
          <w:szCs w:val="28"/>
        </w:rPr>
        <w:t xml:space="preserve">на труд в условиях, отвечающих требованиям охраны труда, </w:t>
      </w:r>
      <w:r w:rsidRPr="001E572E">
        <w:rPr>
          <w:rFonts w:ascii="Times New Roman" w:hAnsi="Times New Roman" w:cs="Times New Roman"/>
          <w:sz w:val="28"/>
          <w:szCs w:val="28"/>
        </w:rPr>
        <w:t>на здоровые и безопасные условия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внедрение современных средств безопасности труда, предупреждающих производственный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травматизм и возникновение профессиональных заболеваний работников</w:t>
      </w:r>
      <w:r>
        <w:rPr>
          <w:rFonts w:ascii="Times New Roman" w:hAnsi="Times New Roman" w:cs="Times New Roman"/>
          <w:sz w:val="28"/>
          <w:szCs w:val="28"/>
        </w:rPr>
        <w:t xml:space="preserve"> (ст.219 ТК РФ)</w:t>
      </w:r>
      <w:r w:rsidRPr="001E57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3EE" w:rsidRPr="001E572E" w:rsidRDefault="007543EE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7.1.2.</w:t>
      </w:r>
      <w:r w:rsidR="00A5626C"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Для реализации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 xml:space="preserve">права заключить соглашение по охране труда </w:t>
      </w:r>
      <w:r>
        <w:rPr>
          <w:rFonts w:ascii="Times New Roman" w:hAnsi="Times New Roman" w:cs="Times New Roman"/>
          <w:sz w:val="28"/>
          <w:szCs w:val="28"/>
        </w:rPr>
        <w:t>на календарный год</w:t>
      </w:r>
      <w:r w:rsidR="00DB5767"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с определением в нем организационных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технических мероприятий по охране и безопасности труда, сроков их выполнения, ответственных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2E">
        <w:rPr>
          <w:rFonts w:ascii="Times New Roman" w:hAnsi="Times New Roman" w:cs="Times New Roman"/>
          <w:sz w:val="28"/>
          <w:szCs w:val="28"/>
        </w:rPr>
        <w:t>должностных лиц.</w:t>
      </w:r>
    </w:p>
    <w:p w:rsidR="007543EE" w:rsidRDefault="007543EE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 Проводить в учреждении специальную оценку условий труда согласно требованиям установленного законодательства.</w:t>
      </w:r>
    </w:p>
    <w:p w:rsidR="00836383" w:rsidRDefault="007543EE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7.1.4.</w:t>
      </w:r>
      <w:r w:rsidR="00836383" w:rsidRPr="001E572E">
        <w:rPr>
          <w:rFonts w:ascii="Times New Roman" w:hAnsi="Times New Roman" w:cs="Times New Roman"/>
          <w:sz w:val="28"/>
          <w:szCs w:val="28"/>
        </w:rPr>
        <w:t xml:space="preserve"> Проводить со всеми поступающими на работу, а также переведенными на другую</w:t>
      </w:r>
      <w:r w:rsidR="00836383">
        <w:rPr>
          <w:rFonts w:ascii="Times New Roman" w:hAnsi="Times New Roman" w:cs="Times New Roman"/>
          <w:sz w:val="28"/>
          <w:szCs w:val="28"/>
        </w:rPr>
        <w:t xml:space="preserve"> </w:t>
      </w:r>
      <w:r w:rsidR="00836383" w:rsidRPr="001E572E">
        <w:rPr>
          <w:rFonts w:ascii="Times New Roman" w:hAnsi="Times New Roman" w:cs="Times New Roman"/>
          <w:sz w:val="28"/>
          <w:szCs w:val="28"/>
        </w:rPr>
        <w:t>работу работниками учреждения обучение и инструктажи по охране труда, сохранности жизни и</w:t>
      </w:r>
      <w:r w:rsidR="00836383">
        <w:rPr>
          <w:rFonts w:ascii="Times New Roman" w:hAnsi="Times New Roman" w:cs="Times New Roman"/>
          <w:sz w:val="28"/>
          <w:szCs w:val="28"/>
        </w:rPr>
        <w:t xml:space="preserve"> </w:t>
      </w:r>
      <w:r w:rsidR="00836383" w:rsidRPr="001E572E">
        <w:rPr>
          <w:rFonts w:ascii="Times New Roman" w:hAnsi="Times New Roman" w:cs="Times New Roman"/>
          <w:sz w:val="28"/>
          <w:szCs w:val="28"/>
        </w:rPr>
        <w:t>здоровья детей, безопасным методам и приемам выполнения работ, оказанию первой помощи</w:t>
      </w:r>
      <w:r w:rsidR="00836383">
        <w:rPr>
          <w:rFonts w:ascii="Times New Roman" w:hAnsi="Times New Roman" w:cs="Times New Roman"/>
          <w:sz w:val="28"/>
          <w:szCs w:val="28"/>
        </w:rPr>
        <w:t xml:space="preserve"> </w:t>
      </w:r>
      <w:r w:rsidR="00836383" w:rsidRPr="001E572E">
        <w:rPr>
          <w:rFonts w:ascii="Times New Roman" w:hAnsi="Times New Roman" w:cs="Times New Roman"/>
          <w:sz w:val="28"/>
          <w:szCs w:val="28"/>
        </w:rPr>
        <w:t xml:space="preserve">пострадавшим. Организовывать проверку знаний работников учреждения по охране труда </w:t>
      </w:r>
      <w:r w:rsidR="00836383">
        <w:rPr>
          <w:rFonts w:ascii="Times New Roman" w:hAnsi="Times New Roman" w:cs="Times New Roman"/>
          <w:sz w:val="28"/>
          <w:szCs w:val="28"/>
        </w:rPr>
        <w:t xml:space="preserve">не менее двух раз в течение </w:t>
      </w:r>
      <w:r w:rsidR="00836383" w:rsidRPr="001E572E">
        <w:rPr>
          <w:rFonts w:ascii="Times New Roman" w:hAnsi="Times New Roman" w:cs="Times New Roman"/>
          <w:sz w:val="28"/>
          <w:szCs w:val="28"/>
        </w:rPr>
        <w:t>учебного года</w:t>
      </w:r>
      <w:r w:rsidR="00836383">
        <w:rPr>
          <w:rFonts w:ascii="Times New Roman" w:hAnsi="Times New Roman" w:cs="Times New Roman"/>
          <w:sz w:val="28"/>
          <w:szCs w:val="28"/>
        </w:rPr>
        <w:t xml:space="preserve"> (один раз в полгода).</w:t>
      </w:r>
    </w:p>
    <w:p w:rsidR="00836383" w:rsidRDefault="00836383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7.1.5.</w:t>
      </w:r>
      <w:r w:rsidR="0039135F">
        <w:rPr>
          <w:rFonts w:ascii="Times New Roman" w:hAnsi="Times New Roman" w:cs="Times New Roman"/>
          <w:sz w:val="28"/>
          <w:szCs w:val="28"/>
        </w:rPr>
        <w:t xml:space="preserve"> </w:t>
      </w:r>
      <w:r w:rsidR="006D01E4">
        <w:rPr>
          <w:rFonts w:ascii="Times New Roman" w:hAnsi="Times New Roman" w:cs="Times New Roman"/>
          <w:sz w:val="28"/>
          <w:szCs w:val="28"/>
        </w:rPr>
        <w:t>О</w:t>
      </w:r>
      <w:r w:rsidR="0039135F">
        <w:rPr>
          <w:rFonts w:ascii="Times New Roman" w:hAnsi="Times New Roman" w:cs="Times New Roman"/>
          <w:sz w:val="28"/>
          <w:szCs w:val="28"/>
        </w:rPr>
        <w:t>беспечивать  наличие нормативных и справочных материалов по охране труда,  инструкций, журналов инструктажа (вводного и на месте) и другие материалы за счет учреждения.</w:t>
      </w:r>
    </w:p>
    <w:p w:rsidR="0039135F" w:rsidRDefault="0039135F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7.1.6. Сохранять место работы (должность) и средний заработок за работниками учреждения на  время приостановления работ органами государственного надзора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вследствие нарушения требований охраны труда не по вине работника (ст.220 ТК РФ).</w:t>
      </w:r>
    </w:p>
    <w:p w:rsidR="0039135F" w:rsidRPr="001E572E" w:rsidRDefault="00A5626C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7.1.7</w:t>
      </w:r>
      <w:r w:rsidR="0039135F">
        <w:rPr>
          <w:rFonts w:ascii="Times New Roman" w:hAnsi="Times New Roman" w:cs="Times New Roman"/>
          <w:sz w:val="28"/>
          <w:szCs w:val="28"/>
        </w:rPr>
        <w:t>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7543EE" w:rsidRDefault="00A5626C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7.1.8</w:t>
      </w:r>
      <w:r w:rsidR="00913853">
        <w:rPr>
          <w:rFonts w:ascii="Times New Roman" w:hAnsi="Times New Roman" w:cs="Times New Roman"/>
          <w:sz w:val="28"/>
          <w:szCs w:val="28"/>
        </w:rPr>
        <w:t>. Обеспечивать гарантии и льготы работникам, занятым на тяжелых работах и работах с вредными и (или) опасными условиями труда.</w:t>
      </w:r>
    </w:p>
    <w:p w:rsidR="00913853" w:rsidRDefault="00A5626C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7.1.9</w:t>
      </w:r>
      <w:r w:rsidR="00913853">
        <w:rPr>
          <w:rFonts w:ascii="Times New Roman" w:hAnsi="Times New Roman" w:cs="Times New Roman"/>
          <w:sz w:val="28"/>
          <w:szCs w:val="28"/>
        </w:rPr>
        <w:t>.</w:t>
      </w:r>
      <w:r w:rsidR="00913853" w:rsidRPr="00913853">
        <w:rPr>
          <w:rFonts w:ascii="Times New Roman" w:hAnsi="Times New Roman" w:cs="Times New Roman"/>
          <w:sz w:val="28"/>
          <w:szCs w:val="28"/>
        </w:rPr>
        <w:t xml:space="preserve"> </w:t>
      </w:r>
      <w:r w:rsidR="00913853" w:rsidRPr="001E572E">
        <w:rPr>
          <w:rFonts w:ascii="Times New Roman" w:hAnsi="Times New Roman" w:cs="Times New Roman"/>
          <w:sz w:val="28"/>
          <w:szCs w:val="28"/>
        </w:rPr>
        <w:t>Обеспечить прохождение бесплатны</w:t>
      </w:r>
      <w:r w:rsidR="00913853">
        <w:rPr>
          <w:rFonts w:ascii="Times New Roman" w:hAnsi="Times New Roman" w:cs="Times New Roman"/>
          <w:sz w:val="28"/>
          <w:szCs w:val="28"/>
        </w:rPr>
        <w:t xml:space="preserve">х обязательных  </w:t>
      </w:r>
      <w:r w:rsidR="00913853" w:rsidRPr="001E572E">
        <w:rPr>
          <w:rFonts w:ascii="Times New Roman" w:hAnsi="Times New Roman" w:cs="Times New Roman"/>
          <w:sz w:val="28"/>
          <w:szCs w:val="28"/>
        </w:rPr>
        <w:t>периодических медицинских осмотров</w:t>
      </w:r>
      <w:r w:rsidR="00913853">
        <w:rPr>
          <w:rFonts w:ascii="Times New Roman" w:hAnsi="Times New Roman" w:cs="Times New Roman"/>
          <w:sz w:val="28"/>
          <w:szCs w:val="28"/>
        </w:rPr>
        <w:t xml:space="preserve"> (обследований)</w:t>
      </w:r>
      <w:r w:rsidR="00913853" w:rsidRPr="001E572E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913853">
        <w:rPr>
          <w:rFonts w:ascii="Times New Roman" w:hAnsi="Times New Roman" w:cs="Times New Roman"/>
          <w:sz w:val="28"/>
          <w:szCs w:val="28"/>
        </w:rPr>
        <w:t>, а также внеочередных медицинских осмотров (обследований) работников по их просьбам в соответствии с медицинским  заключением с сохранением за ними места работы (должности) и среднего заработка.</w:t>
      </w:r>
    </w:p>
    <w:p w:rsidR="00913853" w:rsidRDefault="006D01E4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</w:t>
      </w:r>
      <w:r w:rsidR="00913853">
        <w:rPr>
          <w:rFonts w:ascii="Times New Roman" w:hAnsi="Times New Roman" w:cs="Times New Roman"/>
          <w:sz w:val="28"/>
          <w:szCs w:val="28"/>
        </w:rPr>
        <w:t>аботники обязуются:</w:t>
      </w:r>
    </w:p>
    <w:p w:rsidR="00913853" w:rsidRDefault="00913853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 Соблюдать требования охраны труда.</w:t>
      </w:r>
    </w:p>
    <w:p w:rsidR="00913853" w:rsidRDefault="006F5297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 П</w:t>
      </w:r>
      <w:r w:rsidR="00913853">
        <w:rPr>
          <w:rFonts w:ascii="Times New Roman" w:hAnsi="Times New Roman" w:cs="Times New Roman"/>
          <w:sz w:val="28"/>
          <w:szCs w:val="28"/>
        </w:rPr>
        <w:t>равильно применять средства индивидуальной и коллективной защиты.</w:t>
      </w:r>
    </w:p>
    <w:p w:rsidR="00913853" w:rsidRDefault="00913853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7.2.3. Проходить обучение безопасным методам и приемам выполнения работ и оказанию первой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производстве, инструктаж по охране труда, стажировку на рабочем месте, проверку знаний требований охраны труда.</w:t>
      </w:r>
    </w:p>
    <w:p w:rsidR="00913853" w:rsidRDefault="00913853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7.2.4. Немедленно извещать своего непосредственного или вышестоящего руководителя о  любой ситуации, угрожающей жизни и здоровью людей, о каждом н</w:t>
      </w:r>
      <w:r w:rsidR="00FB6D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счастном слу</w:t>
      </w:r>
      <w:r w:rsidR="00FB6D0B">
        <w:rPr>
          <w:rFonts w:ascii="Times New Roman" w:hAnsi="Times New Roman" w:cs="Times New Roman"/>
          <w:sz w:val="28"/>
          <w:szCs w:val="28"/>
        </w:rPr>
        <w:t>чае, происшедшем на производстве или об ухудшении состояния своего здоровья.</w:t>
      </w:r>
    </w:p>
    <w:p w:rsidR="00FB6D0B" w:rsidRDefault="00FB6D0B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7.2.5. Проходить обязательные периодические</w:t>
      </w:r>
      <w:r w:rsidRPr="001E572E">
        <w:rPr>
          <w:rFonts w:ascii="Times New Roman" w:hAnsi="Times New Roman" w:cs="Times New Roman"/>
          <w:sz w:val="28"/>
          <w:szCs w:val="28"/>
        </w:rPr>
        <w:t xml:space="preserve"> медици</w:t>
      </w:r>
      <w:r>
        <w:rPr>
          <w:rFonts w:ascii="Times New Roman" w:hAnsi="Times New Roman" w:cs="Times New Roman"/>
          <w:sz w:val="28"/>
          <w:szCs w:val="28"/>
        </w:rPr>
        <w:t>нские</w:t>
      </w:r>
      <w:r w:rsidRPr="001E572E">
        <w:rPr>
          <w:rFonts w:ascii="Times New Roman" w:hAnsi="Times New Roman" w:cs="Times New Roman"/>
          <w:sz w:val="28"/>
          <w:szCs w:val="28"/>
        </w:rPr>
        <w:t xml:space="preserve"> осмотр</w:t>
      </w:r>
      <w:r>
        <w:rPr>
          <w:rFonts w:ascii="Times New Roman" w:hAnsi="Times New Roman" w:cs="Times New Roman"/>
          <w:sz w:val="28"/>
          <w:szCs w:val="28"/>
        </w:rPr>
        <w:t xml:space="preserve">ы (обследования), другие обязательные </w:t>
      </w:r>
      <w:r w:rsidRPr="001E572E">
        <w:rPr>
          <w:rFonts w:ascii="Times New Roman" w:hAnsi="Times New Roman" w:cs="Times New Roman"/>
          <w:sz w:val="28"/>
          <w:szCs w:val="28"/>
        </w:rPr>
        <w:t xml:space="preserve"> медици</w:t>
      </w:r>
      <w:r>
        <w:rPr>
          <w:rFonts w:ascii="Times New Roman" w:hAnsi="Times New Roman" w:cs="Times New Roman"/>
          <w:sz w:val="28"/>
          <w:szCs w:val="28"/>
        </w:rPr>
        <w:t>нские</w:t>
      </w:r>
      <w:r w:rsidRPr="001E572E">
        <w:rPr>
          <w:rFonts w:ascii="Times New Roman" w:hAnsi="Times New Roman" w:cs="Times New Roman"/>
          <w:sz w:val="28"/>
          <w:szCs w:val="28"/>
        </w:rPr>
        <w:t xml:space="preserve"> осмотр</w:t>
      </w:r>
      <w:r>
        <w:rPr>
          <w:rFonts w:ascii="Times New Roman" w:hAnsi="Times New Roman" w:cs="Times New Roman"/>
          <w:sz w:val="28"/>
          <w:szCs w:val="28"/>
        </w:rPr>
        <w:t>ы (обследования), а также проходить внеочередные медицинские осмотры (обследования) по направлению работодателя в случаях, предусмотренных ТК РФ и иными федеральными законами.</w:t>
      </w:r>
    </w:p>
    <w:p w:rsidR="006F5297" w:rsidRDefault="00FB6D0B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7.2.6. Готовить предложения в адрес руководителя по улучшению условий труда работников.</w:t>
      </w:r>
      <w:r w:rsidRPr="00FB6D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5297" w:rsidRDefault="006F5297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7.2.7.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соглашения по охране труда, мероприятий, предусмотренных коллективным договором, способствовать их реализации.</w:t>
      </w:r>
    </w:p>
    <w:p w:rsidR="006F5297" w:rsidRDefault="006F5297" w:rsidP="00FB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6D0B" w:rsidRPr="002F6A37" w:rsidRDefault="00FB6D0B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6A37">
        <w:rPr>
          <w:rFonts w:ascii="Times New Roman" w:hAnsi="Times New Roman" w:cs="Times New Roman"/>
          <w:b/>
          <w:bCs/>
          <w:sz w:val="28"/>
          <w:szCs w:val="28"/>
        </w:rPr>
        <w:t>XI</w:t>
      </w:r>
      <w:r w:rsidR="006F5297" w:rsidRPr="002F6A37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2F6A37">
        <w:rPr>
          <w:rFonts w:ascii="Times New Roman" w:hAnsi="Times New Roman" w:cs="Times New Roman"/>
          <w:b/>
          <w:bCs/>
          <w:sz w:val="28"/>
          <w:szCs w:val="28"/>
        </w:rPr>
        <w:t>. Социальные гарантии</w:t>
      </w:r>
      <w:r w:rsidR="006F5297" w:rsidRPr="002F6A37">
        <w:rPr>
          <w:rFonts w:ascii="Times New Roman" w:hAnsi="Times New Roman" w:cs="Times New Roman"/>
          <w:b/>
          <w:bCs/>
          <w:sz w:val="28"/>
          <w:szCs w:val="28"/>
        </w:rPr>
        <w:t xml:space="preserve"> и льготы</w:t>
      </w:r>
      <w:r w:rsidR="00A5626C" w:rsidRPr="002F6A3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F5297" w:rsidRDefault="006F5297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6D0B" w:rsidRPr="001E572E">
        <w:rPr>
          <w:rFonts w:ascii="Times New Roman" w:hAnsi="Times New Roman" w:cs="Times New Roman"/>
          <w:sz w:val="28"/>
          <w:szCs w:val="28"/>
        </w:rPr>
        <w:t>.1.</w:t>
      </w:r>
      <w:r w:rsidR="00A56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Работодатель, в соответствии с установленными тр</w:t>
      </w:r>
      <w:r w:rsidR="00A5626C">
        <w:rPr>
          <w:rFonts w:ascii="Times New Roman" w:hAnsi="Times New Roman" w:cs="Times New Roman"/>
          <w:sz w:val="28"/>
          <w:szCs w:val="28"/>
        </w:rPr>
        <w:t>ебованиями, обеспечивает уплату</w:t>
      </w:r>
      <w:r>
        <w:rPr>
          <w:rFonts w:ascii="Times New Roman" w:hAnsi="Times New Roman" w:cs="Times New Roman"/>
          <w:sz w:val="28"/>
          <w:szCs w:val="28"/>
        </w:rPr>
        <w:t xml:space="preserve">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страхования.</w:t>
      </w:r>
    </w:p>
    <w:p w:rsidR="006F5297" w:rsidRDefault="006F5297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Педагогические работники учреждения имеют право на дополнительное профессиональное образование по профилю педагогической деятельности</w:t>
      </w:r>
      <w:r w:rsidRPr="006F5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реже чем раз в три года.</w:t>
      </w:r>
    </w:p>
    <w:p w:rsidR="006F5297" w:rsidRDefault="006F5297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В целях реализации Федерального Закона «Об индивидуальном (персонифицированном) учете в системе обязательного пенсионного страхования» №27-ФЗ от 01.04.1996г. работодатель обязуется</w:t>
      </w:r>
      <w:r w:rsidR="00D76018">
        <w:rPr>
          <w:rFonts w:ascii="Times New Roman" w:hAnsi="Times New Roman" w:cs="Times New Roman"/>
          <w:sz w:val="28"/>
          <w:szCs w:val="28"/>
        </w:rPr>
        <w:t xml:space="preserve"> в установле</w:t>
      </w:r>
      <w:r w:rsidR="005902AD">
        <w:rPr>
          <w:rFonts w:ascii="Times New Roman" w:hAnsi="Times New Roman" w:cs="Times New Roman"/>
          <w:sz w:val="28"/>
          <w:szCs w:val="28"/>
        </w:rPr>
        <w:t>н</w:t>
      </w:r>
      <w:r w:rsidR="00D76018">
        <w:rPr>
          <w:rFonts w:ascii="Times New Roman" w:hAnsi="Times New Roman" w:cs="Times New Roman"/>
          <w:sz w:val="28"/>
          <w:szCs w:val="28"/>
        </w:rPr>
        <w:t>ны</w:t>
      </w:r>
      <w:r w:rsidR="00A5626C">
        <w:rPr>
          <w:rFonts w:ascii="Times New Roman" w:hAnsi="Times New Roman" w:cs="Times New Roman"/>
          <w:sz w:val="28"/>
          <w:szCs w:val="28"/>
        </w:rPr>
        <w:t>й</w:t>
      </w:r>
      <w:r w:rsidR="00D76018">
        <w:rPr>
          <w:rFonts w:ascii="Times New Roman" w:hAnsi="Times New Roman" w:cs="Times New Roman"/>
          <w:sz w:val="28"/>
          <w:szCs w:val="28"/>
        </w:rPr>
        <w:t xml:space="preserve"> срок предоставить органам Пенсионного фонда РФ достоверные сведения о застрахованных лицах.</w:t>
      </w:r>
    </w:p>
    <w:p w:rsidR="00D76018" w:rsidRDefault="00D76018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Прохождение обязательных периодических медицинских осмотров осуществляется за счет средств учредителя.</w:t>
      </w:r>
    </w:p>
    <w:p w:rsidR="00D76018" w:rsidRDefault="00D76018" w:rsidP="00FB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297" w:rsidRPr="002F6A37" w:rsidRDefault="00D76018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37">
        <w:rPr>
          <w:rFonts w:ascii="Times New Roman" w:hAnsi="Times New Roman" w:cs="Times New Roman"/>
          <w:b/>
          <w:bCs/>
          <w:sz w:val="28"/>
          <w:szCs w:val="28"/>
        </w:rPr>
        <w:t>IX.</w:t>
      </w:r>
      <w:r w:rsidR="005902AD">
        <w:rPr>
          <w:rFonts w:ascii="Times New Roman" w:hAnsi="Times New Roman" w:cs="Times New Roman"/>
          <w:b/>
          <w:bCs/>
          <w:sz w:val="28"/>
          <w:szCs w:val="28"/>
        </w:rPr>
        <w:t xml:space="preserve"> Гарантии деятельности </w:t>
      </w:r>
      <w:r w:rsidRPr="002F6A37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представителя трудового коллектива.</w:t>
      </w:r>
    </w:p>
    <w:p w:rsidR="00D76018" w:rsidRDefault="00D76018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Стороны подтверждают, что права и гаран</w:t>
      </w:r>
      <w:r w:rsidR="005902AD">
        <w:rPr>
          <w:rFonts w:ascii="Times New Roman" w:hAnsi="Times New Roman" w:cs="Times New Roman"/>
          <w:sz w:val="28"/>
          <w:szCs w:val="28"/>
        </w:rPr>
        <w:t>тии деятельности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коллектива определяются действующими нормами трудового законодательства Российской Федерации и Рязанской области.</w:t>
      </w:r>
    </w:p>
    <w:p w:rsidR="00D76018" w:rsidRDefault="00D76018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A56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Работодатель:</w:t>
      </w:r>
    </w:p>
    <w:p w:rsidR="00D76018" w:rsidRDefault="00D76018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9.2.1. </w:t>
      </w:r>
      <w:r w:rsidR="005902AD">
        <w:rPr>
          <w:rFonts w:ascii="Times New Roman" w:hAnsi="Times New Roman" w:cs="Times New Roman"/>
          <w:sz w:val="28"/>
          <w:szCs w:val="28"/>
        </w:rPr>
        <w:t>Учитывает мнение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 трудового коллектива при принятии нормативных а</w:t>
      </w:r>
      <w:r w:rsidR="005902AD">
        <w:rPr>
          <w:rFonts w:ascii="Times New Roman" w:hAnsi="Times New Roman" w:cs="Times New Roman"/>
          <w:sz w:val="28"/>
          <w:szCs w:val="28"/>
        </w:rPr>
        <w:t>ктов в случаях,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Трудовым кодексом РФ</w:t>
      </w:r>
      <w:r w:rsidR="005902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оказывает</w:t>
      </w:r>
      <w:r w:rsidR="00412B13">
        <w:rPr>
          <w:rFonts w:ascii="Times New Roman" w:hAnsi="Times New Roman" w:cs="Times New Roman"/>
          <w:sz w:val="28"/>
          <w:szCs w:val="28"/>
        </w:rPr>
        <w:t xml:space="preserve"> содействие в</w:t>
      </w:r>
      <w:r w:rsidR="005902AD">
        <w:rPr>
          <w:rFonts w:ascii="Times New Roman" w:hAnsi="Times New Roman" w:cs="Times New Roman"/>
          <w:sz w:val="28"/>
          <w:szCs w:val="28"/>
        </w:rPr>
        <w:t xml:space="preserve"> реализации прав представителя</w:t>
      </w:r>
      <w:r w:rsidR="00412B13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proofErr w:type="gramStart"/>
      <w:r w:rsidR="00412B1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12B13">
        <w:rPr>
          <w:rFonts w:ascii="Times New Roman" w:hAnsi="Times New Roman" w:cs="Times New Roman"/>
          <w:sz w:val="28"/>
          <w:szCs w:val="28"/>
        </w:rPr>
        <w:t xml:space="preserve"> обеспечением здоровых и безопасных условий труда.</w:t>
      </w:r>
    </w:p>
    <w:p w:rsidR="00412B13" w:rsidRDefault="00412B13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5902AD">
        <w:rPr>
          <w:rFonts w:ascii="Times New Roman" w:hAnsi="Times New Roman" w:cs="Times New Roman"/>
          <w:sz w:val="28"/>
          <w:szCs w:val="28"/>
        </w:rPr>
        <w:t xml:space="preserve">2.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представителю трудового коллектива по его запросу информацию, сведения и разъяснения по вопросам условий труда, </w:t>
      </w:r>
      <w:r>
        <w:rPr>
          <w:rFonts w:ascii="Times New Roman" w:hAnsi="Times New Roman" w:cs="Times New Roman"/>
          <w:sz w:val="28"/>
          <w:szCs w:val="28"/>
        </w:rPr>
        <w:lastRenderedPageBreak/>
        <w:t>заработной платы, другим социально-трудовым и связанным с трудом экономическим вопросам.</w:t>
      </w:r>
    </w:p>
    <w:p w:rsidR="00412B13" w:rsidRDefault="005902AD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</w:t>
      </w:r>
      <w:r w:rsidR="00412B13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412B13">
        <w:rPr>
          <w:rFonts w:ascii="Times New Roman" w:hAnsi="Times New Roman" w:cs="Times New Roman"/>
          <w:sz w:val="28"/>
          <w:szCs w:val="28"/>
        </w:rPr>
        <w:t>коллектива:</w:t>
      </w:r>
    </w:p>
    <w:p w:rsidR="00412B13" w:rsidRDefault="00A5626C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9.3.1. Способствует соблюдению</w:t>
      </w:r>
      <w:r w:rsidR="00412B13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распорядка, дисциплины труда, полному, своевременному и качественному выполнению трудовых обязанностей работниками.</w:t>
      </w:r>
    </w:p>
    <w:p w:rsidR="00412B13" w:rsidRDefault="00412B13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9.3.2. Участвует от имени работников в переговорах с работодателем при решении вопросов, затрагивающих их трудовые и социальные права и интересы работников.</w:t>
      </w:r>
    </w:p>
    <w:p w:rsidR="00D76018" w:rsidRDefault="00412B13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="0094685C">
        <w:rPr>
          <w:rFonts w:ascii="Times New Roman" w:hAnsi="Times New Roman" w:cs="Times New Roman"/>
          <w:sz w:val="28"/>
          <w:szCs w:val="28"/>
        </w:rPr>
        <w:t>Стороны обязуются рассматривать и решать возникшие конфликты и разногласия в соответствии с действующим законодательством.</w:t>
      </w:r>
    </w:p>
    <w:p w:rsidR="000B7FA9" w:rsidRDefault="000B7FA9" w:rsidP="00FB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018" w:rsidRPr="002F6A37" w:rsidRDefault="00FF3832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85C" w:rsidRPr="002F6A37">
        <w:rPr>
          <w:rFonts w:ascii="Times New Roman" w:hAnsi="Times New Roman" w:cs="Times New Roman"/>
          <w:b/>
          <w:bCs/>
          <w:sz w:val="28"/>
          <w:szCs w:val="28"/>
        </w:rPr>
        <w:t>X. Заключительные положения.</w:t>
      </w:r>
    </w:p>
    <w:p w:rsidR="0094685C" w:rsidRDefault="0094685C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A56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коллективный договор прошел обсуждение, одобрен и утвержден на общем собрании трудо</w:t>
      </w:r>
      <w:r w:rsidR="00262C31">
        <w:rPr>
          <w:rFonts w:ascii="Times New Roman" w:hAnsi="Times New Roman" w:cs="Times New Roman"/>
          <w:sz w:val="28"/>
          <w:szCs w:val="28"/>
        </w:rPr>
        <w:t xml:space="preserve">вого коллектива </w:t>
      </w:r>
      <w:r w:rsidR="006D1D0F" w:rsidRPr="006D1D0F">
        <w:rPr>
          <w:rFonts w:ascii="Times New Roman" w:hAnsi="Times New Roman" w:cs="Times New Roman"/>
          <w:sz w:val="28"/>
          <w:szCs w:val="28"/>
        </w:rPr>
        <w:t>15 июня</w:t>
      </w:r>
      <w:r w:rsidR="00262C31">
        <w:rPr>
          <w:rFonts w:ascii="Times New Roman" w:hAnsi="Times New Roman" w:cs="Times New Roman"/>
          <w:sz w:val="28"/>
          <w:szCs w:val="28"/>
        </w:rPr>
        <w:t xml:space="preserve"> </w:t>
      </w:r>
      <w:r w:rsidR="00A5626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и заключен сроком на три года (на основании ст.43 ТК РФ).</w:t>
      </w:r>
    </w:p>
    <w:p w:rsidR="0094685C" w:rsidRDefault="0094685C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Коллективный договор вступает в силу после подписания его сторонами и одобрения на общем собран</w:t>
      </w:r>
      <w:r w:rsidR="00262C31">
        <w:rPr>
          <w:rFonts w:ascii="Times New Roman" w:hAnsi="Times New Roman" w:cs="Times New Roman"/>
          <w:sz w:val="28"/>
          <w:szCs w:val="28"/>
        </w:rPr>
        <w:t xml:space="preserve">ии коллектива и действует с </w:t>
      </w:r>
      <w:r w:rsidR="006D1D0F" w:rsidRPr="006D1D0F">
        <w:rPr>
          <w:rFonts w:ascii="Times New Roman" w:hAnsi="Times New Roman" w:cs="Times New Roman"/>
          <w:sz w:val="28"/>
          <w:szCs w:val="28"/>
        </w:rPr>
        <w:t>15 июня</w:t>
      </w:r>
      <w:r w:rsidR="00A5626C" w:rsidRPr="00332397">
        <w:rPr>
          <w:rFonts w:ascii="Times New Roman" w:hAnsi="Times New Roman" w:cs="Times New Roman"/>
          <w:sz w:val="28"/>
          <w:szCs w:val="28"/>
        </w:rPr>
        <w:t xml:space="preserve"> 2022</w:t>
      </w:r>
      <w:r w:rsidR="0038312F" w:rsidRPr="00332397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38312F" w:rsidRPr="00383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D0F">
        <w:rPr>
          <w:rFonts w:ascii="Times New Roman" w:hAnsi="Times New Roman" w:cs="Times New Roman"/>
          <w:sz w:val="28"/>
          <w:szCs w:val="28"/>
        </w:rPr>
        <w:t>1</w:t>
      </w:r>
      <w:r w:rsidR="00375314">
        <w:rPr>
          <w:rFonts w:ascii="Times New Roman" w:hAnsi="Times New Roman" w:cs="Times New Roman"/>
          <w:sz w:val="28"/>
          <w:szCs w:val="28"/>
        </w:rPr>
        <w:t>4</w:t>
      </w:r>
      <w:r w:rsidR="006D1D0F" w:rsidRPr="006D1D0F">
        <w:rPr>
          <w:rFonts w:ascii="Times New Roman" w:hAnsi="Times New Roman" w:cs="Times New Roman"/>
          <w:sz w:val="28"/>
          <w:szCs w:val="28"/>
        </w:rPr>
        <w:t xml:space="preserve"> июня</w:t>
      </w:r>
      <w:r w:rsidR="00A5626C" w:rsidRPr="00332397">
        <w:rPr>
          <w:rFonts w:ascii="Times New Roman" w:hAnsi="Times New Roman" w:cs="Times New Roman"/>
          <w:sz w:val="28"/>
          <w:szCs w:val="28"/>
        </w:rPr>
        <w:t xml:space="preserve"> 2025</w:t>
      </w:r>
      <w:r w:rsidRPr="003323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4685C" w:rsidRDefault="0094685C" w:rsidP="00FB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этого срока стороны имеют право продлить действие коллективного договора на срок  не более трех лет (ст.43 ТК РФ).</w:t>
      </w:r>
    </w:p>
    <w:p w:rsidR="00FF3832" w:rsidRDefault="0094685C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Работодатель обязуется</w:t>
      </w:r>
      <w:r w:rsidR="00FF3832" w:rsidRPr="00FF3832">
        <w:rPr>
          <w:rFonts w:ascii="Times New Roman" w:hAnsi="Times New Roman" w:cs="Times New Roman"/>
          <w:sz w:val="28"/>
          <w:szCs w:val="28"/>
        </w:rPr>
        <w:t xml:space="preserve"> </w:t>
      </w:r>
      <w:r w:rsidR="00FF3832">
        <w:rPr>
          <w:rFonts w:ascii="Times New Roman" w:hAnsi="Times New Roman" w:cs="Times New Roman"/>
          <w:sz w:val="28"/>
          <w:szCs w:val="28"/>
        </w:rPr>
        <w:t>ежегодно и систематически информировать коллектив о выполнении</w:t>
      </w:r>
      <w:r w:rsidR="00FF3832" w:rsidRPr="00FF3832">
        <w:rPr>
          <w:rFonts w:ascii="Times New Roman" w:hAnsi="Times New Roman" w:cs="Times New Roman"/>
          <w:sz w:val="28"/>
          <w:szCs w:val="28"/>
        </w:rPr>
        <w:t xml:space="preserve"> </w:t>
      </w:r>
      <w:r w:rsidR="00FF3832">
        <w:rPr>
          <w:rFonts w:ascii="Times New Roman" w:hAnsi="Times New Roman" w:cs="Times New Roman"/>
          <w:sz w:val="28"/>
          <w:szCs w:val="28"/>
        </w:rPr>
        <w:t>обязательств настоящего договора, о финансово-экономическом положении учреждения, основных направления деятельности, перспективах развития, важнейших организационных и других изменениях.</w:t>
      </w:r>
    </w:p>
    <w:p w:rsidR="0094685C" w:rsidRDefault="00FF3832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Коллективный договор подлежит уведомительной регистрации в соответствующем органе по труду (ст.50 ТК РФ).</w:t>
      </w:r>
    </w:p>
    <w:p w:rsidR="00FF3832" w:rsidRDefault="00FF3832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 осуществляется сторонами (ст.51 ТК РФ). Все разногласия между администрацией и трудовым коллективом, возникающие при принятии, внесении изменений и дополнений в коллективный договор, в период его действия, разрешаются сторонами путем компромис</w:t>
      </w:r>
      <w:r w:rsidR="005670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567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6D01E4" w:rsidRPr="00277230" w:rsidRDefault="00277230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</w:t>
      </w:r>
      <w:r w:rsidR="006D01E4" w:rsidRPr="00277230">
        <w:rPr>
          <w:rFonts w:ascii="Times New Roman" w:hAnsi="Times New Roman" w:cs="Times New Roman"/>
          <w:sz w:val="28"/>
          <w:szCs w:val="28"/>
        </w:rPr>
        <w:t xml:space="preserve">Переговоры по заключению нового коллективного договора начинаются за три месяца до окончания срока действия данного коллективного договора. </w:t>
      </w:r>
    </w:p>
    <w:p w:rsidR="0094685C" w:rsidRPr="008F319B" w:rsidRDefault="006D01E4" w:rsidP="00B3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30">
        <w:rPr>
          <w:rFonts w:ascii="Times New Roman" w:hAnsi="Times New Roman" w:cs="Times New Roman"/>
          <w:sz w:val="28"/>
          <w:szCs w:val="28"/>
        </w:rPr>
        <w:t xml:space="preserve">Коллективный договор утвержден на общем собрании работников </w:t>
      </w:r>
      <w:r w:rsidR="008B212A" w:rsidRPr="008B212A">
        <w:rPr>
          <w:rFonts w:ascii="Times New Roman" w:hAnsi="Times New Roman" w:cs="Times New Roman"/>
          <w:sz w:val="28"/>
          <w:szCs w:val="28"/>
        </w:rPr>
        <w:t>Протокол № 1</w:t>
      </w:r>
      <w:r w:rsidR="008B21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212A" w:rsidRPr="008B212A">
        <w:rPr>
          <w:rFonts w:ascii="Times New Roman" w:hAnsi="Times New Roman" w:cs="Times New Roman"/>
          <w:sz w:val="28"/>
          <w:szCs w:val="28"/>
        </w:rPr>
        <w:t>от «15» июня</w:t>
      </w:r>
      <w:r w:rsidR="00277230" w:rsidRPr="002772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C7AA4">
        <w:rPr>
          <w:rFonts w:ascii="Times New Roman" w:hAnsi="Times New Roman" w:cs="Times New Roman"/>
          <w:sz w:val="28"/>
          <w:szCs w:val="28"/>
        </w:rPr>
        <w:t>2022</w:t>
      </w:r>
      <w:r w:rsidRPr="00262C31">
        <w:rPr>
          <w:rFonts w:ascii="Times New Roman" w:hAnsi="Times New Roman" w:cs="Times New Roman"/>
          <w:sz w:val="28"/>
          <w:szCs w:val="28"/>
        </w:rPr>
        <w:t xml:space="preserve"> </w:t>
      </w:r>
      <w:r w:rsidRPr="000B7FA9">
        <w:rPr>
          <w:rFonts w:ascii="Times New Roman" w:hAnsi="Times New Roman" w:cs="Times New Roman"/>
          <w:sz w:val="28"/>
          <w:szCs w:val="28"/>
        </w:rPr>
        <w:t>года</w:t>
      </w:r>
      <w:r w:rsidR="008B212A">
        <w:rPr>
          <w:rFonts w:ascii="Times New Roman" w:hAnsi="Times New Roman" w:cs="Times New Roman"/>
          <w:sz w:val="28"/>
          <w:szCs w:val="28"/>
        </w:rPr>
        <w:t>.</w:t>
      </w:r>
      <w:r w:rsidR="00277230" w:rsidRPr="000B7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C78" w:rsidRDefault="00EE3C78" w:rsidP="00277230">
      <w:pPr>
        <w:pStyle w:val="Default"/>
        <w:rPr>
          <w:b/>
          <w:sz w:val="28"/>
          <w:szCs w:val="28"/>
        </w:rPr>
      </w:pPr>
    </w:p>
    <w:p w:rsidR="000B7FA9" w:rsidRDefault="000B7FA9" w:rsidP="00277230">
      <w:pPr>
        <w:pStyle w:val="Default"/>
        <w:rPr>
          <w:b/>
          <w:sz w:val="28"/>
          <w:szCs w:val="28"/>
        </w:rPr>
      </w:pPr>
    </w:p>
    <w:p w:rsidR="00171EFC" w:rsidRDefault="00171EFC" w:rsidP="0027723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C66C43" w:rsidRDefault="00C66C43" w:rsidP="0027723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C66C43" w:rsidRDefault="00C66C43" w:rsidP="0027723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C66C43" w:rsidRDefault="00C66C43" w:rsidP="0027723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324AC9" w:rsidRDefault="00324AC9" w:rsidP="00324AC9">
      <w:pPr>
        <w:pStyle w:val="Default"/>
        <w:rPr>
          <w:rFonts w:asciiTheme="minorHAnsi" w:hAnsiTheme="minorHAnsi" w:cstheme="minorBidi"/>
          <w:color w:val="auto"/>
          <w:sz w:val="26"/>
          <w:szCs w:val="26"/>
        </w:rPr>
      </w:pPr>
    </w:p>
    <w:p w:rsidR="00577A8C" w:rsidRPr="00324AC9" w:rsidRDefault="00577A8C" w:rsidP="00324AC9">
      <w:pPr>
        <w:pStyle w:val="Default"/>
        <w:jc w:val="right"/>
        <w:rPr>
          <w:rFonts w:asciiTheme="minorHAnsi" w:hAnsiTheme="minorHAnsi" w:cstheme="minorBidi"/>
          <w:color w:val="auto"/>
          <w:sz w:val="26"/>
          <w:szCs w:val="26"/>
        </w:rPr>
      </w:pPr>
      <w:r w:rsidRPr="00006DE9">
        <w:t xml:space="preserve">Приложение </w:t>
      </w:r>
      <w:r w:rsidR="002F0D47">
        <w:t xml:space="preserve">№ </w:t>
      </w:r>
      <w:r w:rsidRPr="00006DE9">
        <w:t>1</w:t>
      </w:r>
    </w:p>
    <w:p w:rsidR="00577A8C" w:rsidRPr="00006DE9" w:rsidRDefault="00577A8C" w:rsidP="00577A8C">
      <w:pPr>
        <w:pStyle w:val="Default"/>
        <w:jc w:val="right"/>
        <w:rPr>
          <w:sz w:val="28"/>
          <w:szCs w:val="28"/>
        </w:rPr>
      </w:pPr>
    </w:p>
    <w:p w:rsidR="00577A8C" w:rsidRPr="00006DE9" w:rsidRDefault="00577A8C" w:rsidP="00577A8C">
      <w:pPr>
        <w:pStyle w:val="Default"/>
        <w:jc w:val="right"/>
        <w:rPr>
          <w:sz w:val="28"/>
          <w:szCs w:val="28"/>
        </w:rPr>
      </w:pPr>
    </w:p>
    <w:p w:rsidR="00577A8C" w:rsidRPr="00006DE9" w:rsidRDefault="00577A8C" w:rsidP="00577A8C">
      <w:pPr>
        <w:pStyle w:val="Default"/>
        <w:jc w:val="right"/>
        <w:rPr>
          <w:sz w:val="28"/>
          <w:szCs w:val="28"/>
        </w:rPr>
      </w:pPr>
    </w:p>
    <w:p w:rsidR="00577A8C" w:rsidRPr="00006DE9" w:rsidRDefault="00577A8C" w:rsidP="00006DE9">
      <w:pPr>
        <w:pStyle w:val="Default"/>
        <w:jc w:val="center"/>
        <w:rPr>
          <w:b/>
          <w:sz w:val="28"/>
          <w:szCs w:val="28"/>
        </w:rPr>
      </w:pPr>
      <w:r w:rsidRPr="00006DE9">
        <w:rPr>
          <w:b/>
          <w:sz w:val="28"/>
          <w:szCs w:val="28"/>
        </w:rPr>
        <w:t>ПЕРЕЧЕНЬ</w:t>
      </w:r>
    </w:p>
    <w:p w:rsidR="00577A8C" w:rsidRPr="00006DE9" w:rsidRDefault="00577A8C" w:rsidP="00006DE9">
      <w:pPr>
        <w:pStyle w:val="Default"/>
        <w:jc w:val="center"/>
        <w:rPr>
          <w:b/>
          <w:sz w:val="28"/>
          <w:szCs w:val="28"/>
        </w:rPr>
      </w:pPr>
      <w:proofErr w:type="gramStart"/>
      <w:r w:rsidRPr="00006DE9">
        <w:rPr>
          <w:b/>
          <w:sz w:val="28"/>
          <w:szCs w:val="28"/>
        </w:rPr>
        <w:t>профессий и должностей образовательной организации, при работе которых обязательно проведение предварительных (при поступлении на работу) и периодических медицинских осмотров (Порядок проведения обязательных предварительных и периодических медицинских осмотров работников,</w:t>
      </w:r>
      <w:proofErr w:type="gramEnd"/>
    </w:p>
    <w:p w:rsidR="00577A8C" w:rsidRPr="00006DE9" w:rsidRDefault="00577A8C" w:rsidP="00006DE9">
      <w:pPr>
        <w:pStyle w:val="Default"/>
        <w:jc w:val="center"/>
        <w:rPr>
          <w:b/>
          <w:sz w:val="28"/>
          <w:szCs w:val="28"/>
        </w:rPr>
      </w:pPr>
      <w:proofErr w:type="gramStart"/>
      <w:r w:rsidRPr="00006DE9">
        <w:rPr>
          <w:b/>
          <w:sz w:val="28"/>
          <w:szCs w:val="28"/>
        </w:rPr>
        <w:t>предусмотренных частью четвертой статьи 213 Трудового кодекса Российской Федерации, утвержденный приказом Министерства здравоохранения Российской Федерации от 28 января 2021 г. N 29н)</w:t>
      </w:r>
      <w:proofErr w:type="gramEnd"/>
    </w:p>
    <w:p w:rsidR="00577A8C" w:rsidRPr="00006DE9" w:rsidRDefault="00577A8C" w:rsidP="00577A8C">
      <w:pPr>
        <w:pStyle w:val="Default"/>
        <w:jc w:val="right"/>
        <w:rPr>
          <w:sz w:val="28"/>
          <w:szCs w:val="28"/>
        </w:rPr>
      </w:pPr>
    </w:p>
    <w:p w:rsidR="00006DE9" w:rsidRDefault="00006DE9" w:rsidP="00577A8C">
      <w:pPr>
        <w:pStyle w:val="Default"/>
        <w:jc w:val="right"/>
        <w:rPr>
          <w:sz w:val="28"/>
          <w:szCs w:val="28"/>
        </w:rPr>
      </w:pPr>
    </w:p>
    <w:p w:rsidR="00006DE9" w:rsidRDefault="00006DE9" w:rsidP="00577A8C">
      <w:pPr>
        <w:pStyle w:val="Default"/>
        <w:jc w:val="right"/>
        <w:rPr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410"/>
        <w:gridCol w:w="3509"/>
      </w:tblGrid>
      <w:tr w:rsidR="00006DE9" w:rsidTr="008176EF">
        <w:tc>
          <w:tcPr>
            <w:tcW w:w="817" w:type="dxa"/>
          </w:tcPr>
          <w:p w:rsidR="00006DE9" w:rsidRPr="008176EF" w:rsidRDefault="00006DE9" w:rsidP="00006DE9">
            <w:pPr>
              <w:pStyle w:val="Default"/>
              <w:rPr>
                <w:b/>
                <w:sz w:val="28"/>
                <w:szCs w:val="28"/>
              </w:rPr>
            </w:pPr>
            <w:r w:rsidRPr="008176E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176EF">
              <w:rPr>
                <w:b/>
                <w:sz w:val="28"/>
                <w:szCs w:val="28"/>
              </w:rPr>
              <w:t>п</w:t>
            </w:r>
            <w:proofErr w:type="gramEnd"/>
            <w:r w:rsidRPr="008176E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006DE9" w:rsidRPr="008176EF" w:rsidRDefault="00006DE9" w:rsidP="00006DE9">
            <w:pPr>
              <w:pStyle w:val="Default"/>
              <w:rPr>
                <w:b/>
                <w:sz w:val="28"/>
                <w:szCs w:val="28"/>
              </w:rPr>
            </w:pPr>
            <w:r w:rsidRPr="008176E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006DE9" w:rsidRPr="008176EF" w:rsidRDefault="00006DE9" w:rsidP="00006DE9">
            <w:pPr>
              <w:pStyle w:val="Default"/>
              <w:rPr>
                <w:b/>
                <w:sz w:val="28"/>
                <w:szCs w:val="28"/>
              </w:rPr>
            </w:pPr>
            <w:r w:rsidRPr="008176EF">
              <w:rPr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3509" w:type="dxa"/>
          </w:tcPr>
          <w:p w:rsidR="00006DE9" w:rsidRPr="008176EF" w:rsidRDefault="00006DE9" w:rsidP="00C55D9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176EF">
              <w:rPr>
                <w:b/>
                <w:sz w:val="28"/>
                <w:szCs w:val="28"/>
              </w:rPr>
              <w:t>Период прохождения</w:t>
            </w:r>
          </w:p>
        </w:tc>
      </w:tr>
      <w:tr w:rsidR="00006DE9" w:rsidTr="008176EF">
        <w:tc>
          <w:tcPr>
            <w:tcW w:w="817" w:type="dxa"/>
          </w:tcPr>
          <w:p w:rsidR="00006DE9" w:rsidRDefault="00006DE9" w:rsidP="00006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006DE9" w:rsidRDefault="00C55D9C" w:rsidP="00006DE9">
            <w:pPr>
              <w:pStyle w:val="Default"/>
              <w:rPr>
                <w:sz w:val="28"/>
                <w:szCs w:val="28"/>
              </w:rPr>
            </w:pPr>
            <w:r w:rsidRPr="00C55D9C">
              <w:rPr>
                <w:sz w:val="28"/>
                <w:szCs w:val="28"/>
              </w:rPr>
              <w:t>Заведующий</w:t>
            </w:r>
          </w:p>
        </w:tc>
        <w:tc>
          <w:tcPr>
            <w:tcW w:w="2410" w:type="dxa"/>
          </w:tcPr>
          <w:p w:rsidR="00006DE9" w:rsidRDefault="00AC0692" w:rsidP="00006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3509" w:type="dxa"/>
          </w:tcPr>
          <w:p w:rsidR="00006DE9" w:rsidRDefault="007545A3" w:rsidP="00006DE9">
            <w:pPr>
              <w:pStyle w:val="Default"/>
              <w:rPr>
                <w:sz w:val="28"/>
                <w:szCs w:val="28"/>
              </w:rPr>
            </w:pPr>
            <w:r w:rsidRPr="007545A3">
              <w:rPr>
                <w:sz w:val="28"/>
                <w:szCs w:val="28"/>
              </w:rPr>
              <w:t>август каждого года</w:t>
            </w:r>
          </w:p>
        </w:tc>
      </w:tr>
      <w:tr w:rsidR="00006DE9" w:rsidTr="008176EF">
        <w:tc>
          <w:tcPr>
            <w:tcW w:w="817" w:type="dxa"/>
          </w:tcPr>
          <w:p w:rsidR="00006DE9" w:rsidRDefault="007545A3" w:rsidP="00006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006DE9" w:rsidRDefault="008176EF" w:rsidP="00006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</w:tcPr>
          <w:p w:rsidR="00006DE9" w:rsidRDefault="00AC0692" w:rsidP="00006DE9">
            <w:pPr>
              <w:pStyle w:val="Default"/>
              <w:rPr>
                <w:sz w:val="28"/>
                <w:szCs w:val="28"/>
              </w:rPr>
            </w:pPr>
            <w:r w:rsidRPr="00AC0692">
              <w:rPr>
                <w:sz w:val="28"/>
                <w:szCs w:val="28"/>
              </w:rPr>
              <w:t>1 раз в год</w:t>
            </w:r>
          </w:p>
        </w:tc>
        <w:tc>
          <w:tcPr>
            <w:tcW w:w="3509" w:type="dxa"/>
          </w:tcPr>
          <w:p w:rsidR="00006DE9" w:rsidRDefault="007545A3" w:rsidP="00006DE9">
            <w:pPr>
              <w:pStyle w:val="Default"/>
              <w:rPr>
                <w:sz w:val="28"/>
                <w:szCs w:val="28"/>
              </w:rPr>
            </w:pPr>
            <w:r w:rsidRPr="007545A3">
              <w:rPr>
                <w:sz w:val="28"/>
                <w:szCs w:val="28"/>
              </w:rPr>
              <w:t>август каждого года</w:t>
            </w:r>
          </w:p>
        </w:tc>
      </w:tr>
      <w:tr w:rsidR="00006DE9" w:rsidTr="008176EF">
        <w:tc>
          <w:tcPr>
            <w:tcW w:w="817" w:type="dxa"/>
          </w:tcPr>
          <w:p w:rsidR="00006DE9" w:rsidRDefault="007545A3" w:rsidP="00006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006DE9" w:rsidRDefault="008176EF" w:rsidP="00006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2410" w:type="dxa"/>
          </w:tcPr>
          <w:p w:rsidR="00006DE9" w:rsidRDefault="00AC0692" w:rsidP="00006DE9">
            <w:pPr>
              <w:pStyle w:val="Default"/>
              <w:rPr>
                <w:sz w:val="28"/>
                <w:szCs w:val="28"/>
              </w:rPr>
            </w:pPr>
            <w:r w:rsidRPr="00AC0692">
              <w:rPr>
                <w:sz w:val="28"/>
                <w:szCs w:val="28"/>
              </w:rPr>
              <w:t>1 раз в год</w:t>
            </w:r>
          </w:p>
        </w:tc>
        <w:tc>
          <w:tcPr>
            <w:tcW w:w="3509" w:type="dxa"/>
          </w:tcPr>
          <w:p w:rsidR="00006DE9" w:rsidRDefault="007545A3" w:rsidP="00006DE9">
            <w:pPr>
              <w:pStyle w:val="Default"/>
              <w:rPr>
                <w:sz w:val="28"/>
                <w:szCs w:val="28"/>
              </w:rPr>
            </w:pPr>
            <w:r w:rsidRPr="007545A3">
              <w:rPr>
                <w:sz w:val="28"/>
                <w:szCs w:val="28"/>
              </w:rPr>
              <w:t>август каждого года</w:t>
            </w:r>
          </w:p>
        </w:tc>
      </w:tr>
      <w:tr w:rsidR="00006DE9" w:rsidTr="008176EF">
        <w:tc>
          <w:tcPr>
            <w:tcW w:w="817" w:type="dxa"/>
          </w:tcPr>
          <w:p w:rsidR="00006DE9" w:rsidRDefault="007545A3" w:rsidP="00006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006DE9" w:rsidRDefault="008176EF" w:rsidP="00006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Прачка</w:t>
            </w:r>
          </w:p>
        </w:tc>
        <w:tc>
          <w:tcPr>
            <w:tcW w:w="2410" w:type="dxa"/>
          </w:tcPr>
          <w:p w:rsidR="00006DE9" w:rsidRDefault="00AC0692" w:rsidP="00006DE9">
            <w:pPr>
              <w:pStyle w:val="Default"/>
              <w:rPr>
                <w:sz w:val="28"/>
                <w:szCs w:val="28"/>
              </w:rPr>
            </w:pPr>
            <w:r w:rsidRPr="00AC0692">
              <w:rPr>
                <w:sz w:val="28"/>
                <w:szCs w:val="28"/>
              </w:rPr>
              <w:t>1 раз в год</w:t>
            </w:r>
          </w:p>
        </w:tc>
        <w:tc>
          <w:tcPr>
            <w:tcW w:w="3509" w:type="dxa"/>
          </w:tcPr>
          <w:p w:rsidR="00006DE9" w:rsidRDefault="007545A3" w:rsidP="00006DE9">
            <w:pPr>
              <w:pStyle w:val="Default"/>
              <w:rPr>
                <w:sz w:val="28"/>
                <w:szCs w:val="28"/>
              </w:rPr>
            </w:pPr>
            <w:r w:rsidRPr="007545A3">
              <w:rPr>
                <w:sz w:val="28"/>
                <w:szCs w:val="28"/>
              </w:rPr>
              <w:t>август каждого года</w:t>
            </w:r>
          </w:p>
        </w:tc>
      </w:tr>
    </w:tbl>
    <w:p w:rsidR="00577A8C" w:rsidRPr="00006DE9" w:rsidRDefault="00577A8C" w:rsidP="00577A8C">
      <w:pPr>
        <w:pStyle w:val="Default"/>
        <w:jc w:val="right"/>
        <w:rPr>
          <w:sz w:val="28"/>
          <w:szCs w:val="28"/>
        </w:rPr>
      </w:pPr>
      <w:r w:rsidRPr="00006DE9">
        <w:rPr>
          <w:sz w:val="28"/>
          <w:szCs w:val="28"/>
        </w:rPr>
        <w:tab/>
      </w:r>
      <w:r w:rsidRPr="00006DE9">
        <w:rPr>
          <w:sz w:val="28"/>
          <w:szCs w:val="28"/>
        </w:rPr>
        <w:tab/>
      </w:r>
      <w:r w:rsidRPr="00006DE9">
        <w:rPr>
          <w:sz w:val="28"/>
          <w:szCs w:val="28"/>
        </w:rPr>
        <w:tab/>
      </w:r>
    </w:p>
    <w:p w:rsidR="00D66C8D" w:rsidRPr="00006DE9" w:rsidRDefault="00D66C8D" w:rsidP="002F6A37">
      <w:pPr>
        <w:pStyle w:val="Default"/>
        <w:jc w:val="right"/>
        <w:rPr>
          <w:sz w:val="28"/>
          <w:szCs w:val="28"/>
        </w:rPr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D66C8D" w:rsidRDefault="00D66C8D" w:rsidP="002F6A37">
      <w:pPr>
        <w:pStyle w:val="Default"/>
        <w:jc w:val="right"/>
      </w:pPr>
    </w:p>
    <w:p w:rsidR="0098506B" w:rsidRPr="00C96DF8" w:rsidRDefault="004D5820" w:rsidP="0012730B">
      <w:pPr>
        <w:pStyle w:val="Default"/>
        <w:jc w:val="right"/>
      </w:pPr>
      <w:r>
        <w:lastRenderedPageBreak/>
        <w:t xml:space="preserve">Приложение </w:t>
      </w:r>
      <w:r w:rsidR="002F0D47">
        <w:t xml:space="preserve">№ </w:t>
      </w:r>
      <w:r>
        <w:t>2</w:t>
      </w:r>
    </w:p>
    <w:p w:rsidR="0098506B" w:rsidRDefault="0098506B" w:rsidP="008D3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06B" w:rsidRPr="00857E52" w:rsidRDefault="0098506B" w:rsidP="008D3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E52">
        <w:rPr>
          <w:rFonts w:ascii="Times New Roman" w:hAnsi="Times New Roman" w:cs="Times New Roman"/>
          <w:b/>
          <w:sz w:val="28"/>
          <w:szCs w:val="28"/>
        </w:rP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</w:t>
      </w:r>
    </w:p>
    <w:tbl>
      <w:tblPr>
        <w:tblW w:w="97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90"/>
        <w:gridCol w:w="4776"/>
        <w:gridCol w:w="2425"/>
      </w:tblGrid>
      <w:tr w:rsidR="0098506B" w:rsidTr="003C1AB9">
        <w:trPr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6B" w:rsidRPr="001F1FFC" w:rsidRDefault="00F17585" w:rsidP="00857E52">
            <w:pPr>
              <w:pStyle w:val="Default"/>
              <w:jc w:val="center"/>
              <w:rPr>
                <w:color w:val="auto"/>
              </w:rPr>
            </w:pPr>
            <w:r w:rsidRPr="001F1FFC">
              <w:rPr>
                <w:color w:val="auto"/>
              </w:rPr>
              <w:t xml:space="preserve">№ </w:t>
            </w:r>
            <w:proofErr w:type="gramStart"/>
            <w:r w:rsidR="0098506B" w:rsidRPr="001F1FFC">
              <w:rPr>
                <w:color w:val="auto"/>
              </w:rPr>
              <w:t>п</w:t>
            </w:r>
            <w:proofErr w:type="gramEnd"/>
            <w:r w:rsidR="0098506B" w:rsidRPr="001F1FFC">
              <w:rPr>
                <w:color w:val="auto"/>
              </w:rPr>
              <w:t>/п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6B" w:rsidRPr="001F1FFC" w:rsidRDefault="0098506B" w:rsidP="00857E52">
            <w:pPr>
              <w:pStyle w:val="Default"/>
              <w:jc w:val="center"/>
              <w:rPr>
                <w:color w:val="auto"/>
              </w:rPr>
            </w:pPr>
            <w:r w:rsidRPr="001F1FFC">
              <w:rPr>
                <w:color w:val="auto"/>
              </w:rPr>
              <w:t>Наименование должности, профессии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6B" w:rsidRPr="001F1FFC" w:rsidRDefault="0098506B" w:rsidP="00857E52">
            <w:pPr>
              <w:pStyle w:val="Default"/>
              <w:jc w:val="center"/>
              <w:rPr>
                <w:color w:val="auto"/>
              </w:rPr>
            </w:pPr>
            <w:r w:rsidRPr="001F1FFC">
              <w:rPr>
                <w:color w:val="auto"/>
              </w:rPr>
              <w:t xml:space="preserve">Наименование спецодежды, </w:t>
            </w:r>
            <w:proofErr w:type="spellStart"/>
            <w:r w:rsidRPr="001F1FFC">
              <w:rPr>
                <w:color w:val="auto"/>
              </w:rPr>
              <w:t>спецобуви</w:t>
            </w:r>
            <w:proofErr w:type="spellEnd"/>
            <w:r w:rsidRPr="001F1FFC">
              <w:rPr>
                <w:color w:val="auto"/>
              </w:rPr>
              <w:t xml:space="preserve"> и др. средств индивидуальной защиты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6B" w:rsidRPr="001F1FFC" w:rsidRDefault="00977FC3" w:rsidP="00857E52">
            <w:pPr>
              <w:pStyle w:val="Default"/>
              <w:jc w:val="center"/>
              <w:rPr>
                <w:color w:val="auto"/>
              </w:rPr>
            </w:pPr>
            <w:r w:rsidRPr="001F1FFC">
              <w:rPr>
                <w:color w:val="auto"/>
              </w:rPr>
              <w:t>Норма выдачи на год (единицы, комплекты)</w:t>
            </w:r>
          </w:p>
        </w:tc>
      </w:tr>
      <w:tr w:rsidR="0098506B" w:rsidTr="007C2193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6B" w:rsidRPr="001F1FFC" w:rsidRDefault="0098506B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>1</w:t>
            </w:r>
            <w:r w:rsidR="00857E52" w:rsidRPr="001F1FFC">
              <w:rPr>
                <w:color w:val="auto"/>
              </w:rPr>
              <w:t>.</w:t>
            </w:r>
            <w:r w:rsidRPr="001F1FFC">
              <w:rPr>
                <w:color w:val="auto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6B" w:rsidRPr="001F1FFC" w:rsidRDefault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>Воспитатель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6B" w:rsidRPr="001F1FFC" w:rsidRDefault="00857E52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 xml:space="preserve">Халат </w:t>
            </w:r>
            <w:proofErr w:type="gramStart"/>
            <w:r w:rsidRPr="001F1FFC">
              <w:rPr>
                <w:color w:val="auto"/>
              </w:rPr>
              <w:t>х/</w:t>
            </w:r>
            <w:r w:rsidR="0098506B" w:rsidRPr="001F1FFC">
              <w:rPr>
                <w:color w:val="auto"/>
              </w:rPr>
              <w:t>б</w:t>
            </w:r>
            <w:proofErr w:type="gramEnd"/>
            <w:r w:rsidR="0098506B" w:rsidRPr="001F1FFC">
              <w:rPr>
                <w:color w:val="auto"/>
              </w:rPr>
              <w:t xml:space="preserve"> </w:t>
            </w:r>
            <w:r w:rsidR="007C2193" w:rsidRPr="001F1FFC">
              <w:rPr>
                <w:color w:val="auto"/>
              </w:rPr>
              <w:t>светлых тонов</w:t>
            </w:r>
          </w:p>
          <w:p w:rsidR="007C2193" w:rsidRPr="001F1FFC" w:rsidRDefault="007C2193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 xml:space="preserve">Колпак или косынка </w:t>
            </w:r>
            <w:proofErr w:type="gramStart"/>
            <w:r w:rsidRPr="001F1FFC">
              <w:rPr>
                <w:color w:val="auto"/>
              </w:rPr>
              <w:t>х/б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6B" w:rsidRPr="001F1FFC" w:rsidRDefault="007C2193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>2</w:t>
            </w:r>
          </w:p>
          <w:p w:rsidR="007C2193" w:rsidRPr="001F1FFC" w:rsidRDefault="007C2193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>2</w:t>
            </w:r>
          </w:p>
        </w:tc>
      </w:tr>
      <w:tr w:rsidR="007C2193" w:rsidTr="004E3AD7">
        <w:trPr>
          <w:trHeight w:val="1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93" w:rsidRPr="001F1FFC" w:rsidRDefault="007C2193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>2.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93" w:rsidRPr="001F1FFC" w:rsidRDefault="007C2193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>Помощник воспитателя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93" w:rsidRPr="001F1FFC" w:rsidRDefault="007C2193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>Фартук для раздачи пищи</w:t>
            </w:r>
          </w:p>
          <w:p w:rsidR="007C2193" w:rsidRPr="001F1FFC" w:rsidRDefault="007C2193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>Колпак или косынка для раздачи пищи</w:t>
            </w:r>
          </w:p>
          <w:p w:rsidR="007C2193" w:rsidRPr="001F1FFC" w:rsidRDefault="007C2193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>Фартук для мытья посуды</w:t>
            </w:r>
          </w:p>
          <w:p w:rsidR="00792C07" w:rsidRPr="001F1FFC" w:rsidRDefault="007C2193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 xml:space="preserve">Халат </w:t>
            </w:r>
            <w:proofErr w:type="gramStart"/>
            <w:r w:rsidRPr="001F1FFC">
              <w:rPr>
                <w:color w:val="auto"/>
              </w:rPr>
              <w:t>х/б</w:t>
            </w:r>
            <w:proofErr w:type="gramEnd"/>
            <w:r w:rsidRPr="001F1FFC">
              <w:rPr>
                <w:color w:val="auto"/>
              </w:rPr>
              <w:t xml:space="preserve"> специальны</w:t>
            </w:r>
            <w:r w:rsidR="00094C70">
              <w:rPr>
                <w:color w:val="auto"/>
              </w:rPr>
              <w:t>й (темный) для уборки помещений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93" w:rsidRPr="001F1FFC" w:rsidRDefault="007C2193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 xml:space="preserve">2 </w:t>
            </w:r>
          </w:p>
          <w:p w:rsidR="007C2193" w:rsidRPr="001F1FFC" w:rsidRDefault="007C2193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>2</w:t>
            </w:r>
          </w:p>
          <w:p w:rsidR="007C2193" w:rsidRPr="001F1FFC" w:rsidRDefault="007C2193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>2</w:t>
            </w:r>
          </w:p>
          <w:p w:rsidR="007C2193" w:rsidRPr="001F1FFC" w:rsidRDefault="007C2193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>2</w:t>
            </w:r>
          </w:p>
          <w:p w:rsidR="007C2193" w:rsidRPr="001F1FFC" w:rsidRDefault="007C2193" w:rsidP="007C2193">
            <w:pPr>
              <w:pStyle w:val="Default"/>
              <w:rPr>
                <w:color w:val="auto"/>
              </w:rPr>
            </w:pPr>
          </w:p>
        </w:tc>
      </w:tr>
      <w:tr w:rsidR="004E3AD7" w:rsidTr="00470ADD">
        <w:trPr>
          <w:trHeight w:val="1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7" w:rsidRPr="001F1FFC" w:rsidRDefault="004E3AD7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>3.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7" w:rsidRPr="001F1FFC" w:rsidRDefault="004E3AD7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>Повар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7" w:rsidRPr="001F1FFC" w:rsidRDefault="004E3AD7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>Костюм для защиты от общих производственных загрязнений и механических воздействий</w:t>
            </w:r>
          </w:p>
          <w:p w:rsidR="004E3AD7" w:rsidRPr="001F1FFC" w:rsidRDefault="004E3AD7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>Фартук из полимерных материалов с нагрудником</w:t>
            </w:r>
          </w:p>
          <w:p w:rsidR="004E3AD7" w:rsidRPr="001F1FFC" w:rsidRDefault="004E3AD7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>Нарукавники из полимерных материалов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7" w:rsidRPr="001F1FFC" w:rsidRDefault="004E3AD7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>1 шт.</w:t>
            </w:r>
          </w:p>
          <w:p w:rsidR="004E3AD7" w:rsidRPr="001F1FFC" w:rsidRDefault="004E3AD7" w:rsidP="007C2193">
            <w:pPr>
              <w:pStyle w:val="Default"/>
              <w:rPr>
                <w:color w:val="auto"/>
              </w:rPr>
            </w:pPr>
          </w:p>
          <w:p w:rsidR="004E3AD7" w:rsidRPr="001F1FFC" w:rsidRDefault="004E3AD7" w:rsidP="007C2193">
            <w:pPr>
              <w:pStyle w:val="Default"/>
              <w:rPr>
                <w:color w:val="auto"/>
              </w:rPr>
            </w:pPr>
          </w:p>
          <w:p w:rsidR="004E3AD7" w:rsidRPr="001F1FFC" w:rsidRDefault="004E3AD7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>2 шт.</w:t>
            </w:r>
          </w:p>
          <w:p w:rsidR="004E3AD7" w:rsidRPr="001F1FFC" w:rsidRDefault="004E3AD7" w:rsidP="007C2193">
            <w:pPr>
              <w:pStyle w:val="Default"/>
              <w:rPr>
                <w:color w:val="auto"/>
              </w:rPr>
            </w:pPr>
          </w:p>
          <w:p w:rsidR="00470ADD" w:rsidRPr="001F1FFC" w:rsidRDefault="004E3AD7" w:rsidP="007C2193">
            <w:pPr>
              <w:pStyle w:val="Default"/>
              <w:rPr>
                <w:color w:val="auto"/>
              </w:rPr>
            </w:pPr>
            <w:r w:rsidRPr="001F1FFC">
              <w:rPr>
                <w:color w:val="auto"/>
              </w:rPr>
              <w:t>до износа</w:t>
            </w:r>
          </w:p>
        </w:tc>
      </w:tr>
      <w:tr w:rsidR="00470ADD" w:rsidTr="00910A8B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DD" w:rsidRPr="001F1FFC" w:rsidRDefault="00470ADD" w:rsidP="007C219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1F1FFC" w:rsidRDefault="00470ADD" w:rsidP="007C219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Оператор теплового пункта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DD" w:rsidRPr="001F1FFC" w:rsidRDefault="00470ADD" w:rsidP="007C219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DD" w:rsidRPr="001F1FFC" w:rsidRDefault="00470ADD" w:rsidP="007C219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 шт.</w:t>
            </w:r>
          </w:p>
        </w:tc>
      </w:tr>
      <w:tr w:rsidR="00910A8B" w:rsidTr="003C1AB9">
        <w:trPr>
          <w:trHeight w:val="2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Default="000225F9" w:rsidP="007C219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Default="00910A8B" w:rsidP="007C219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Сторож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Default="00910A8B" w:rsidP="007C2193">
            <w:pPr>
              <w:pStyle w:val="Default"/>
              <w:rPr>
                <w:color w:val="auto"/>
              </w:rPr>
            </w:pPr>
            <w:r w:rsidRPr="00910A8B">
              <w:rPr>
                <w:color w:val="auto"/>
              </w:rPr>
              <w:t>Костюм для защиты от общих производственных загрязнений и механических воздействий</w:t>
            </w:r>
          </w:p>
          <w:p w:rsidR="00910A8B" w:rsidRDefault="000225F9" w:rsidP="007C2193">
            <w:pPr>
              <w:pStyle w:val="Default"/>
              <w:rPr>
                <w:color w:val="auto"/>
              </w:rPr>
            </w:pPr>
            <w:r w:rsidRPr="000225F9">
              <w:rPr>
                <w:color w:val="auto"/>
              </w:rPr>
              <w:t xml:space="preserve">Сапоги резиновые с </w:t>
            </w:r>
            <w:proofErr w:type="gramStart"/>
            <w:r w:rsidRPr="000225F9">
              <w:rPr>
                <w:color w:val="auto"/>
              </w:rPr>
              <w:t>защитным</w:t>
            </w:r>
            <w:proofErr w:type="gramEnd"/>
            <w:r w:rsidRPr="000225F9">
              <w:rPr>
                <w:color w:val="auto"/>
              </w:rPr>
              <w:t xml:space="preserve"> </w:t>
            </w:r>
            <w:proofErr w:type="spellStart"/>
            <w:r w:rsidRPr="000225F9">
              <w:rPr>
                <w:color w:val="auto"/>
              </w:rPr>
              <w:t>подноском</w:t>
            </w:r>
            <w:proofErr w:type="spellEnd"/>
          </w:p>
          <w:p w:rsidR="000225F9" w:rsidRDefault="000225F9" w:rsidP="007C2193">
            <w:pPr>
              <w:pStyle w:val="Default"/>
              <w:rPr>
                <w:color w:val="auto"/>
              </w:rPr>
            </w:pPr>
            <w:r w:rsidRPr="000225F9">
              <w:rPr>
                <w:color w:val="auto"/>
              </w:rPr>
              <w:t>Перчатки с полимерным покрытием</w:t>
            </w:r>
          </w:p>
          <w:p w:rsidR="00FA7ED1" w:rsidRPr="00CE40B4" w:rsidRDefault="00FA7ED1" w:rsidP="007C2193">
            <w:pPr>
              <w:pStyle w:val="Default"/>
              <w:rPr>
                <w:color w:val="auto"/>
                <w:u w:val="single"/>
              </w:rPr>
            </w:pPr>
            <w:r w:rsidRPr="00CE40B4">
              <w:rPr>
                <w:color w:val="auto"/>
                <w:u w:val="single"/>
              </w:rPr>
              <w:t>Наружные работы (сезонно, при температуре выше 0° Цельсия) в период активности кровососущих и жалящих насекомых и паукообразных</w:t>
            </w:r>
          </w:p>
          <w:p w:rsidR="00CE40B4" w:rsidRPr="00FA7ED1" w:rsidRDefault="00CE40B4" w:rsidP="007C2193">
            <w:pPr>
              <w:pStyle w:val="Default"/>
              <w:rPr>
                <w:color w:val="FF0000"/>
              </w:rPr>
            </w:pPr>
            <w:r w:rsidRPr="00CE40B4">
              <w:rPr>
                <w:color w:val="auto"/>
              </w:rPr>
              <w:t>Средства для защиты от биологических вредных факторов (от укусов членистоногих)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Default="00910A8B" w:rsidP="007C219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 шт.</w:t>
            </w:r>
          </w:p>
          <w:p w:rsidR="000225F9" w:rsidRDefault="000225F9" w:rsidP="007C2193">
            <w:pPr>
              <w:pStyle w:val="Default"/>
              <w:rPr>
                <w:color w:val="auto"/>
              </w:rPr>
            </w:pPr>
          </w:p>
          <w:p w:rsidR="000225F9" w:rsidRDefault="000225F9" w:rsidP="007C2193">
            <w:pPr>
              <w:pStyle w:val="Default"/>
              <w:rPr>
                <w:color w:val="auto"/>
              </w:rPr>
            </w:pPr>
          </w:p>
          <w:p w:rsidR="000225F9" w:rsidRDefault="000225F9" w:rsidP="007C219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 пара</w:t>
            </w:r>
          </w:p>
          <w:p w:rsidR="00CE40B4" w:rsidRDefault="000225F9" w:rsidP="007C219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 пар</w:t>
            </w:r>
          </w:p>
          <w:p w:rsidR="00CE40B4" w:rsidRDefault="00CE40B4" w:rsidP="007C2193">
            <w:pPr>
              <w:pStyle w:val="Default"/>
              <w:rPr>
                <w:color w:val="auto"/>
              </w:rPr>
            </w:pPr>
          </w:p>
          <w:p w:rsidR="00CE40B4" w:rsidRDefault="00CE40B4" w:rsidP="007C2193">
            <w:pPr>
              <w:pStyle w:val="Default"/>
              <w:rPr>
                <w:color w:val="auto"/>
              </w:rPr>
            </w:pPr>
          </w:p>
          <w:p w:rsidR="00CE40B4" w:rsidRDefault="00CE40B4" w:rsidP="007C2193">
            <w:pPr>
              <w:pStyle w:val="Default"/>
              <w:rPr>
                <w:color w:val="auto"/>
              </w:rPr>
            </w:pPr>
          </w:p>
          <w:p w:rsidR="00CE40B4" w:rsidRDefault="00CE40B4" w:rsidP="007C2193">
            <w:pPr>
              <w:pStyle w:val="Default"/>
              <w:rPr>
                <w:color w:val="auto"/>
              </w:rPr>
            </w:pPr>
          </w:p>
          <w:p w:rsidR="00CE40B4" w:rsidRDefault="00CE40B4" w:rsidP="007C2193">
            <w:pPr>
              <w:pStyle w:val="Default"/>
              <w:rPr>
                <w:color w:val="auto"/>
              </w:rPr>
            </w:pPr>
            <w:r w:rsidRPr="00CE40B4">
              <w:rPr>
                <w:color w:val="auto"/>
              </w:rPr>
              <w:t>200 мл</w:t>
            </w:r>
          </w:p>
          <w:p w:rsidR="000225F9" w:rsidRPr="00CE40B4" w:rsidRDefault="000225F9" w:rsidP="00CE40B4"/>
        </w:tc>
      </w:tr>
    </w:tbl>
    <w:p w:rsidR="00D00718" w:rsidRDefault="000225F9" w:rsidP="00D00718">
      <w:pPr>
        <w:pStyle w:val="Default"/>
        <w:rPr>
          <w:color w:val="auto"/>
        </w:rPr>
      </w:pPr>
      <w:r w:rsidRPr="00942057">
        <w:rPr>
          <w:color w:val="auto"/>
        </w:rPr>
        <w:t xml:space="preserve">Основание: </w:t>
      </w:r>
      <w:proofErr w:type="gramStart"/>
      <w:r w:rsidRPr="00942057">
        <w:rPr>
          <w:color w:val="auto"/>
        </w:rPr>
        <w:t xml:space="preserve">«Типовые </w:t>
      </w:r>
      <w:r w:rsidR="00D00718" w:rsidRPr="00942057">
        <w:rPr>
          <w:color w:val="auto"/>
        </w:rPr>
        <w:t xml:space="preserve"> нормы бесплатной выдачи спец</w:t>
      </w:r>
      <w:r w:rsidRPr="00942057">
        <w:rPr>
          <w:color w:val="auto"/>
        </w:rPr>
        <w:t xml:space="preserve">иальной </w:t>
      </w:r>
      <w:r w:rsidR="00D00718" w:rsidRPr="00942057">
        <w:rPr>
          <w:color w:val="auto"/>
        </w:rPr>
        <w:t>одежды, спец</w:t>
      </w:r>
      <w:r w:rsidRPr="00942057">
        <w:rPr>
          <w:color w:val="auto"/>
        </w:rPr>
        <w:t xml:space="preserve">иальной </w:t>
      </w:r>
      <w:r w:rsidR="00D00718" w:rsidRPr="00942057">
        <w:rPr>
          <w:color w:val="auto"/>
        </w:rPr>
        <w:t>обуви</w:t>
      </w:r>
      <w:r w:rsidRPr="00942057">
        <w:rPr>
          <w:color w:val="auto"/>
        </w:rPr>
        <w:t xml:space="preserve">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D00718" w:rsidRPr="00942057">
        <w:rPr>
          <w:color w:val="auto"/>
        </w:rPr>
        <w:t>, утверждённ</w:t>
      </w:r>
      <w:r w:rsidRPr="00942057">
        <w:rPr>
          <w:color w:val="auto"/>
        </w:rPr>
        <w:t xml:space="preserve">ые </w:t>
      </w:r>
      <w:r w:rsidR="00C96DF8" w:rsidRPr="00942057">
        <w:rPr>
          <w:color w:val="auto"/>
        </w:rPr>
        <w:t xml:space="preserve"> </w:t>
      </w:r>
      <w:r w:rsidRPr="00942057">
        <w:rPr>
          <w:color w:val="auto"/>
        </w:rPr>
        <w:t>п</w:t>
      </w:r>
      <w:r w:rsidR="00D00718" w:rsidRPr="00942057">
        <w:rPr>
          <w:color w:val="auto"/>
        </w:rPr>
        <w:t>ри</w:t>
      </w:r>
      <w:r w:rsidR="000B5F5D" w:rsidRPr="00942057">
        <w:rPr>
          <w:color w:val="auto"/>
        </w:rPr>
        <w:t>каз</w:t>
      </w:r>
      <w:r w:rsidRPr="00942057">
        <w:rPr>
          <w:color w:val="auto"/>
        </w:rPr>
        <w:t>ом</w:t>
      </w:r>
      <w:r w:rsidR="000B5F5D" w:rsidRPr="00942057">
        <w:rPr>
          <w:color w:val="auto"/>
        </w:rPr>
        <w:t xml:space="preserve"> Министерства труда</w:t>
      </w:r>
      <w:r w:rsidR="00401E08" w:rsidRPr="00942057">
        <w:rPr>
          <w:color w:val="auto"/>
        </w:rPr>
        <w:t xml:space="preserve"> и социальной защиты РФ от </w:t>
      </w:r>
      <w:r w:rsidRPr="00942057">
        <w:rPr>
          <w:color w:val="auto"/>
        </w:rPr>
        <w:t>0</w:t>
      </w:r>
      <w:r w:rsidR="00401E08" w:rsidRPr="00942057">
        <w:rPr>
          <w:color w:val="auto"/>
        </w:rPr>
        <w:t>9 декабря 2014 г. N297</w:t>
      </w:r>
      <w:r w:rsidR="00942057" w:rsidRPr="00942057">
        <w:rPr>
          <w:color w:val="auto"/>
        </w:rPr>
        <w:t>н.</w:t>
      </w:r>
      <w:proofErr w:type="gramEnd"/>
    </w:p>
    <w:p w:rsidR="00942057" w:rsidRDefault="00942057" w:rsidP="00D00718">
      <w:pPr>
        <w:pStyle w:val="Default"/>
        <w:rPr>
          <w:color w:val="auto"/>
        </w:rPr>
      </w:pPr>
      <w:proofErr w:type="gramStart"/>
      <w:r w:rsidRPr="00942057">
        <w:rPr>
          <w:color w:val="auto"/>
        </w:rPr>
        <w:t>"Типовые отраслевые нормы бесплатной выдачи специальной одежды, специальной обуви и других средств индивидуальной защиты работникам организаций здравоохранения и социальной защиты населения, медицинских научно-исследовательских организаций и учебных заведений, утвержденные Постановлением Министерства труда и социального развития Российской Федерации от 29 декабря 1997 г. N 68 (в ред. Постановления Минтруда России от 17.12.2001 N 85)</w:t>
      </w:r>
      <w:r w:rsidR="00F45467">
        <w:rPr>
          <w:color w:val="auto"/>
        </w:rPr>
        <w:t>.</w:t>
      </w:r>
      <w:proofErr w:type="gramEnd"/>
    </w:p>
    <w:p w:rsidR="00F45467" w:rsidRPr="00942057" w:rsidRDefault="00F45467" w:rsidP="00D00718">
      <w:pPr>
        <w:pStyle w:val="Default"/>
        <w:rPr>
          <w:color w:val="auto"/>
        </w:rPr>
      </w:pPr>
    </w:p>
    <w:p w:rsidR="00AE3827" w:rsidRDefault="00AE3827" w:rsidP="00857E52">
      <w:pPr>
        <w:pStyle w:val="Default"/>
        <w:jc w:val="center"/>
        <w:rPr>
          <w:b/>
          <w:sz w:val="28"/>
          <w:szCs w:val="28"/>
        </w:rPr>
      </w:pPr>
    </w:p>
    <w:p w:rsidR="00D00718" w:rsidRPr="00857E52" w:rsidRDefault="00D00718" w:rsidP="00857E52">
      <w:pPr>
        <w:pStyle w:val="Default"/>
        <w:jc w:val="center"/>
        <w:rPr>
          <w:b/>
          <w:sz w:val="28"/>
          <w:szCs w:val="28"/>
        </w:rPr>
      </w:pPr>
      <w:r w:rsidRPr="00857E52">
        <w:rPr>
          <w:b/>
          <w:sz w:val="28"/>
          <w:szCs w:val="28"/>
        </w:rPr>
        <w:lastRenderedPageBreak/>
        <w:t>Перечень работ и профессий</w:t>
      </w:r>
      <w:r w:rsidR="007941EB">
        <w:rPr>
          <w:b/>
          <w:sz w:val="28"/>
          <w:szCs w:val="28"/>
        </w:rPr>
        <w:t>,</w:t>
      </w:r>
      <w:r w:rsidRPr="00857E52">
        <w:rPr>
          <w:b/>
          <w:sz w:val="28"/>
          <w:szCs w:val="28"/>
        </w:rPr>
        <w:t xml:space="preserve"> дающих право на получение бесплатно мыла, смывающих и обезвреживающих средств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163"/>
        <w:gridCol w:w="3061"/>
      </w:tblGrid>
      <w:tr w:rsidR="00D00718" w:rsidRPr="00857E52" w:rsidTr="003C1AB9">
        <w:trPr>
          <w:trHeight w:val="2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18" w:rsidRPr="00FA7ED1" w:rsidRDefault="003C1AB9">
            <w:pPr>
              <w:pStyle w:val="Default"/>
              <w:rPr>
                <w:color w:val="auto"/>
              </w:rPr>
            </w:pPr>
            <w:r w:rsidRPr="00FA7ED1">
              <w:rPr>
                <w:color w:val="auto"/>
              </w:rPr>
              <w:t xml:space="preserve">№ </w:t>
            </w:r>
            <w:proofErr w:type="gramStart"/>
            <w:r w:rsidR="00D00718" w:rsidRPr="00FA7ED1">
              <w:rPr>
                <w:color w:val="auto"/>
              </w:rPr>
              <w:t>п</w:t>
            </w:r>
            <w:proofErr w:type="gramEnd"/>
            <w:r w:rsidR="00D00718" w:rsidRPr="00FA7ED1">
              <w:rPr>
                <w:color w:val="auto"/>
              </w:rPr>
              <w:t xml:space="preserve">/п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18" w:rsidRPr="00FA7ED1" w:rsidRDefault="00D00718" w:rsidP="00857E52">
            <w:pPr>
              <w:pStyle w:val="Default"/>
              <w:jc w:val="center"/>
              <w:rPr>
                <w:color w:val="auto"/>
              </w:rPr>
            </w:pPr>
            <w:r w:rsidRPr="00FA7ED1">
              <w:rPr>
                <w:color w:val="auto"/>
              </w:rPr>
              <w:t>Наименование профессии или работы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18" w:rsidRPr="00FA7ED1" w:rsidRDefault="00D00718" w:rsidP="00857E52">
            <w:pPr>
              <w:pStyle w:val="Default"/>
              <w:jc w:val="center"/>
              <w:rPr>
                <w:color w:val="auto"/>
              </w:rPr>
            </w:pPr>
            <w:r w:rsidRPr="00FA7ED1">
              <w:rPr>
                <w:color w:val="auto"/>
              </w:rPr>
              <w:t>Количество работников</w:t>
            </w:r>
          </w:p>
        </w:tc>
      </w:tr>
      <w:tr w:rsidR="00D00718" w:rsidRPr="00857E52" w:rsidTr="00FA7ED1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18" w:rsidRPr="00FA7ED1" w:rsidRDefault="00D00718">
            <w:pPr>
              <w:pStyle w:val="Default"/>
              <w:rPr>
                <w:color w:val="auto"/>
              </w:rPr>
            </w:pPr>
            <w:r w:rsidRPr="00FA7ED1">
              <w:rPr>
                <w:color w:val="auto"/>
              </w:rPr>
              <w:t xml:space="preserve">1.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27" w:rsidRPr="00FA7ED1" w:rsidRDefault="00AE3827" w:rsidP="00FA7ED1">
            <w:pPr>
              <w:pStyle w:val="Default"/>
              <w:rPr>
                <w:color w:val="auto"/>
              </w:rPr>
            </w:pPr>
            <w:r w:rsidRPr="00FA7ED1">
              <w:rPr>
                <w:color w:val="auto"/>
              </w:rPr>
              <w:t>Помощник воспитателя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18" w:rsidRPr="00FA7ED1" w:rsidRDefault="00D00718">
            <w:pPr>
              <w:pStyle w:val="Default"/>
              <w:rPr>
                <w:color w:val="auto"/>
              </w:rPr>
            </w:pPr>
            <w:r w:rsidRPr="00FA7ED1">
              <w:rPr>
                <w:color w:val="auto"/>
              </w:rPr>
              <w:t xml:space="preserve">1 </w:t>
            </w:r>
          </w:p>
        </w:tc>
      </w:tr>
      <w:tr w:rsidR="00FA7ED1" w:rsidRPr="00857E52" w:rsidTr="003C1AB9">
        <w:trPr>
          <w:trHeight w:val="2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1" w:rsidRPr="00FA7ED1" w:rsidRDefault="00FA7ED1" w:rsidP="00FA7ED1">
            <w:pPr>
              <w:pStyle w:val="Default"/>
              <w:rPr>
                <w:color w:val="auto"/>
              </w:rPr>
            </w:pPr>
            <w:r w:rsidRPr="00FA7ED1">
              <w:rPr>
                <w:color w:val="auto"/>
              </w:rPr>
              <w:t>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1" w:rsidRPr="00FA7ED1" w:rsidRDefault="00FA7ED1" w:rsidP="00FA7ED1">
            <w:pPr>
              <w:pStyle w:val="Default"/>
              <w:rPr>
                <w:color w:val="auto"/>
              </w:rPr>
            </w:pPr>
            <w:r w:rsidRPr="00FA7ED1">
              <w:rPr>
                <w:color w:val="auto"/>
              </w:rPr>
              <w:t>Сторож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1" w:rsidRPr="00FA7ED1" w:rsidRDefault="00FA7ED1" w:rsidP="00FA7ED1">
            <w:pPr>
              <w:pStyle w:val="Default"/>
              <w:rPr>
                <w:color w:val="auto"/>
              </w:rPr>
            </w:pPr>
            <w:r w:rsidRPr="00FA7ED1">
              <w:rPr>
                <w:color w:val="auto"/>
              </w:rPr>
              <w:t>1</w:t>
            </w:r>
          </w:p>
        </w:tc>
      </w:tr>
    </w:tbl>
    <w:p w:rsidR="00D00718" w:rsidRPr="00857E52" w:rsidRDefault="00D00718" w:rsidP="00D00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873" w:rsidRPr="00FA7ED1" w:rsidRDefault="00D00718" w:rsidP="00FA7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7ED1">
        <w:rPr>
          <w:rFonts w:ascii="Times New Roman" w:hAnsi="Times New Roman" w:cs="Times New Roman"/>
          <w:sz w:val="24"/>
          <w:szCs w:val="24"/>
        </w:rPr>
        <w:t>Основание:</w:t>
      </w:r>
      <w:r w:rsidRPr="001F1F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A7ED1" w:rsidRPr="00FA7ED1">
        <w:rPr>
          <w:rFonts w:ascii="Times New Roman" w:hAnsi="Times New Roman" w:cs="Times New Roman"/>
          <w:sz w:val="24"/>
          <w:szCs w:val="24"/>
        </w:rPr>
        <w:t>Типовые нормы бесплатной выдачи работникам смывающих и (или) обезвреживающих средств (утверждены приказом Министерства здравоохранения и социального развития РФ от 17 декабря 2010 г. N 1122н с изменениями и дополнениями от 7 февраля 2013 г.)</w:t>
      </w:r>
      <w:r w:rsidR="00FA7ED1">
        <w:rPr>
          <w:rFonts w:ascii="Times New Roman" w:hAnsi="Times New Roman" w:cs="Times New Roman"/>
          <w:sz w:val="24"/>
          <w:szCs w:val="24"/>
        </w:rPr>
        <w:t>.</w:t>
      </w:r>
    </w:p>
    <w:p w:rsidR="001B0873" w:rsidRDefault="001B0873" w:rsidP="00D00718">
      <w:pPr>
        <w:pStyle w:val="Default"/>
        <w:jc w:val="right"/>
        <w:rPr>
          <w:sz w:val="26"/>
          <w:szCs w:val="26"/>
        </w:rPr>
      </w:pPr>
    </w:p>
    <w:p w:rsidR="001B0873" w:rsidRDefault="001B0873" w:rsidP="00D00718">
      <w:pPr>
        <w:pStyle w:val="Default"/>
        <w:jc w:val="right"/>
        <w:rPr>
          <w:sz w:val="26"/>
          <w:szCs w:val="26"/>
        </w:rPr>
      </w:pPr>
    </w:p>
    <w:p w:rsidR="00BF5069" w:rsidRDefault="00BF5069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2E4158" w:rsidRDefault="002E4158" w:rsidP="007941EB">
      <w:pPr>
        <w:pStyle w:val="Default"/>
        <w:jc w:val="right"/>
      </w:pPr>
    </w:p>
    <w:p w:rsidR="004D5820" w:rsidRDefault="004D5820" w:rsidP="00152C34">
      <w:pPr>
        <w:pStyle w:val="Default"/>
        <w:jc w:val="right"/>
      </w:pPr>
    </w:p>
    <w:p w:rsidR="004D5820" w:rsidRDefault="004D5820" w:rsidP="00152C34">
      <w:pPr>
        <w:pStyle w:val="Default"/>
        <w:jc w:val="right"/>
      </w:pPr>
    </w:p>
    <w:p w:rsidR="004D5820" w:rsidRDefault="004D5820" w:rsidP="00152C34">
      <w:pPr>
        <w:pStyle w:val="Default"/>
        <w:jc w:val="right"/>
      </w:pPr>
    </w:p>
    <w:p w:rsidR="004D5820" w:rsidRDefault="004D5820" w:rsidP="00152C34">
      <w:pPr>
        <w:pStyle w:val="Default"/>
        <w:jc w:val="right"/>
      </w:pPr>
    </w:p>
    <w:p w:rsidR="004D5820" w:rsidRDefault="004D5820" w:rsidP="00152C34">
      <w:pPr>
        <w:pStyle w:val="Default"/>
        <w:jc w:val="right"/>
      </w:pPr>
    </w:p>
    <w:p w:rsidR="004D5820" w:rsidRDefault="004D5820" w:rsidP="00152C34">
      <w:pPr>
        <w:pStyle w:val="Default"/>
        <w:jc w:val="right"/>
      </w:pPr>
    </w:p>
    <w:p w:rsidR="004D5820" w:rsidRDefault="004D5820" w:rsidP="00152C34">
      <w:pPr>
        <w:pStyle w:val="Default"/>
        <w:jc w:val="right"/>
      </w:pPr>
    </w:p>
    <w:p w:rsidR="004D5820" w:rsidRDefault="004D5820" w:rsidP="00152C34">
      <w:pPr>
        <w:pStyle w:val="Default"/>
        <w:jc w:val="right"/>
      </w:pPr>
    </w:p>
    <w:p w:rsidR="004D5820" w:rsidRDefault="004D5820" w:rsidP="00152C34">
      <w:pPr>
        <w:pStyle w:val="Default"/>
        <w:jc w:val="right"/>
      </w:pPr>
    </w:p>
    <w:p w:rsidR="004D5820" w:rsidRDefault="004D5820" w:rsidP="00152C34">
      <w:pPr>
        <w:pStyle w:val="Default"/>
        <w:jc w:val="right"/>
      </w:pPr>
    </w:p>
    <w:p w:rsidR="004D5820" w:rsidRDefault="004D5820" w:rsidP="00152C34">
      <w:pPr>
        <w:pStyle w:val="Default"/>
        <w:jc w:val="right"/>
      </w:pPr>
    </w:p>
    <w:p w:rsidR="004D5820" w:rsidRDefault="004D5820" w:rsidP="00152C34">
      <w:pPr>
        <w:pStyle w:val="Default"/>
        <w:jc w:val="right"/>
      </w:pPr>
    </w:p>
    <w:p w:rsidR="00A812BF" w:rsidRDefault="00A812BF" w:rsidP="00152C34">
      <w:pPr>
        <w:pStyle w:val="Default"/>
        <w:jc w:val="right"/>
      </w:pPr>
    </w:p>
    <w:p w:rsidR="00A812BF" w:rsidRDefault="00A812BF" w:rsidP="00152C34">
      <w:pPr>
        <w:pStyle w:val="Default"/>
        <w:jc w:val="right"/>
      </w:pPr>
    </w:p>
    <w:p w:rsidR="00D00718" w:rsidRPr="007941EB" w:rsidRDefault="00533999" w:rsidP="00152C34">
      <w:pPr>
        <w:pStyle w:val="Default"/>
        <w:jc w:val="right"/>
      </w:pPr>
      <w:r>
        <w:lastRenderedPageBreak/>
        <w:t xml:space="preserve">Приложение </w:t>
      </w:r>
      <w:r w:rsidR="002904D7">
        <w:t xml:space="preserve">№ </w:t>
      </w:r>
      <w:r>
        <w:t>3</w:t>
      </w:r>
    </w:p>
    <w:p w:rsidR="003B71EF" w:rsidRDefault="003B71EF" w:rsidP="00D0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1EF" w:rsidRDefault="003B71EF" w:rsidP="00D0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6A2" w:rsidRDefault="003536A2" w:rsidP="003536A2">
      <w:pPr>
        <w:shd w:val="clear" w:color="auto" w:fill="FFFFFF"/>
        <w:spacing w:before="278" w:after="278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5DD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СОГЛАШЕНИЕ ПО ОХРАНЕ ТРУДА</w:t>
      </w:r>
    </w:p>
    <w:p w:rsidR="0023432A" w:rsidRPr="0023432A" w:rsidRDefault="0023432A" w:rsidP="0023432A">
      <w:pPr>
        <w:shd w:val="clear" w:color="auto" w:fill="FFFFFF"/>
        <w:spacing w:before="278" w:after="278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 работодателем и работниками образовательной организации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1860"/>
        <w:gridCol w:w="1134"/>
        <w:gridCol w:w="1053"/>
        <w:gridCol w:w="1357"/>
        <w:gridCol w:w="1843"/>
        <w:gridCol w:w="1808"/>
      </w:tblGrid>
      <w:tr w:rsidR="00C10A28" w:rsidRPr="00D01C0C" w:rsidTr="00C10A28">
        <w:tc>
          <w:tcPr>
            <w:tcW w:w="516" w:type="dxa"/>
          </w:tcPr>
          <w:p w:rsidR="00BC41EC" w:rsidRPr="006A511F" w:rsidRDefault="00D01C0C" w:rsidP="003536A2">
            <w:pPr>
              <w:spacing w:before="278" w:after="278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5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5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A5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0" w:type="dxa"/>
          </w:tcPr>
          <w:p w:rsidR="00BC41EC" w:rsidRPr="006A511F" w:rsidRDefault="006A511F" w:rsidP="003536A2">
            <w:pPr>
              <w:spacing w:before="278" w:after="278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5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134" w:type="dxa"/>
          </w:tcPr>
          <w:p w:rsidR="00BC41EC" w:rsidRPr="006A511F" w:rsidRDefault="00D01C0C" w:rsidP="003536A2">
            <w:pPr>
              <w:spacing w:before="278" w:after="278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5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3" w:type="dxa"/>
          </w:tcPr>
          <w:p w:rsidR="00BC41EC" w:rsidRPr="006A511F" w:rsidRDefault="00D01C0C" w:rsidP="003536A2">
            <w:pPr>
              <w:spacing w:before="278" w:after="278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5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="00FC5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работников</w:t>
            </w:r>
          </w:p>
        </w:tc>
        <w:tc>
          <w:tcPr>
            <w:tcW w:w="1357" w:type="dxa"/>
          </w:tcPr>
          <w:p w:rsidR="00BC41EC" w:rsidRPr="006A511F" w:rsidRDefault="00D01C0C" w:rsidP="003536A2">
            <w:pPr>
              <w:spacing w:before="278" w:after="278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5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Предполагаемые расходы</w:t>
            </w:r>
          </w:p>
        </w:tc>
        <w:tc>
          <w:tcPr>
            <w:tcW w:w="1843" w:type="dxa"/>
          </w:tcPr>
          <w:p w:rsidR="00BC41EC" w:rsidRPr="006A511F" w:rsidRDefault="00D01C0C" w:rsidP="003536A2">
            <w:pPr>
              <w:spacing w:before="278" w:after="278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5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 мероприятия</w:t>
            </w:r>
          </w:p>
        </w:tc>
        <w:tc>
          <w:tcPr>
            <w:tcW w:w="1808" w:type="dxa"/>
          </w:tcPr>
          <w:p w:rsidR="00BC41EC" w:rsidRPr="006A511F" w:rsidRDefault="006A511F" w:rsidP="003536A2">
            <w:pPr>
              <w:spacing w:before="278" w:after="278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</w:t>
            </w:r>
            <w:r w:rsidR="00D01C0C" w:rsidRPr="006A5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="00D01C0C" w:rsidRPr="006A5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выполнение мероприятия</w:t>
            </w:r>
          </w:p>
        </w:tc>
      </w:tr>
      <w:tr w:rsidR="003374FB" w:rsidRPr="00D01C0C" w:rsidTr="00C10A28">
        <w:tc>
          <w:tcPr>
            <w:tcW w:w="516" w:type="dxa"/>
          </w:tcPr>
          <w:p w:rsidR="00BC41EC" w:rsidRPr="006A511F" w:rsidRDefault="0023432A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51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60" w:type="dxa"/>
          </w:tcPr>
          <w:p w:rsidR="00BC41EC" w:rsidRPr="006A511F" w:rsidRDefault="006A511F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специальной одежды и СИЗ для персонала (халат, фартук, перчатки и т.д.)</w:t>
            </w:r>
          </w:p>
        </w:tc>
        <w:tc>
          <w:tcPr>
            <w:tcW w:w="1134" w:type="dxa"/>
          </w:tcPr>
          <w:p w:rsidR="00BC41EC" w:rsidRDefault="00FC5967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шт.,</w:t>
            </w:r>
          </w:p>
          <w:p w:rsidR="00FC5967" w:rsidRPr="006A511F" w:rsidRDefault="00FC5967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053" w:type="dxa"/>
          </w:tcPr>
          <w:p w:rsidR="00BC41EC" w:rsidRPr="006A511F" w:rsidRDefault="00FC5967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1357" w:type="dxa"/>
          </w:tcPr>
          <w:p w:rsidR="00BC41EC" w:rsidRPr="006A511F" w:rsidRDefault="00FC5967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5 тыс. рублей</w:t>
            </w:r>
          </w:p>
        </w:tc>
        <w:tc>
          <w:tcPr>
            <w:tcW w:w="1843" w:type="dxa"/>
          </w:tcPr>
          <w:p w:rsidR="00BC41EC" w:rsidRPr="006A511F" w:rsidRDefault="00FC5967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8" w:type="dxa"/>
          </w:tcPr>
          <w:p w:rsidR="00BC41EC" w:rsidRPr="006A511F" w:rsidRDefault="00FC5967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Кисякова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3374FB" w:rsidRPr="00D01C0C" w:rsidTr="00C10A28">
        <w:tc>
          <w:tcPr>
            <w:tcW w:w="516" w:type="dxa"/>
          </w:tcPr>
          <w:p w:rsidR="00BC41EC" w:rsidRPr="006A511F" w:rsidRDefault="006A511F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860" w:type="dxa"/>
          </w:tcPr>
          <w:p w:rsidR="00BC41EC" w:rsidRPr="006A511F" w:rsidRDefault="006A511F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Обучение и проверка знаний  руководителя и работников требованиям охраны труда</w:t>
            </w:r>
            <w:r w:rsidR="003374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(ООО «Центр охраны труда»)</w:t>
            </w:r>
            <w:r w:rsidR="00FC59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проведение инструктажей</w:t>
            </w:r>
          </w:p>
        </w:tc>
        <w:tc>
          <w:tcPr>
            <w:tcW w:w="1134" w:type="dxa"/>
          </w:tcPr>
          <w:p w:rsidR="00BC41EC" w:rsidRPr="006A511F" w:rsidRDefault="00FC5967" w:rsidP="00FC5967">
            <w:pPr>
              <w:spacing w:before="278" w:after="278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</w:tcPr>
          <w:p w:rsidR="00BC41EC" w:rsidRPr="006A511F" w:rsidRDefault="00FC5967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1357" w:type="dxa"/>
          </w:tcPr>
          <w:p w:rsidR="00BC41EC" w:rsidRPr="006A511F" w:rsidRDefault="00FC5967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Заключение контракта, ведение журналов</w:t>
            </w:r>
          </w:p>
        </w:tc>
        <w:tc>
          <w:tcPr>
            <w:tcW w:w="1843" w:type="dxa"/>
          </w:tcPr>
          <w:p w:rsidR="00C10A28" w:rsidRDefault="00C10A28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Ежегодно, </w:t>
            </w:r>
          </w:p>
          <w:p w:rsidR="00BC41EC" w:rsidRPr="006A511F" w:rsidRDefault="00C10A28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также в связи с изменениями в нормативно-правовых актах, содержащих</w:t>
            </w:r>
            <w:r w:rsidR="00FC59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5967" w:rsidRPr="00FC59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государственные нормативные требования охраны труда</w:t>
            </w:r>
          </w:p>
        </w:tc>
        <w:tc>
          <w:tcPr>
            <w:tcW w:w="1808" w:type="dxa"/>
          </w:tcPr>
          <w:p w:rsidR="00BC41EC" w:rsidRPr="006A511F" w:rsidRDefault="00FC5967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Кисякова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3374FB" w:rsidRPr="00D01C0C" w:rsidTr="00C10A28">
        <w:tc>
          <w:tcPr>
            <w:tcW w:w="516" w:type="dxa"/>
          </w:tcPr>
          <w:p w:rsidR="00BC41EC" w:rsidRPr="006A511F" w:rsidRDefault="003374FB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60" w:type="dxa"/>
          </w:tcPr>
          <w:p w:rsidR="00BC41EC" w:rsidRPr="006A511F" w:rsidRDefault="003374FB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Прохождение работниками медицинского осмотра</w:t>
            </w:r>
          </w:p>
        </w:tc>
        <w:tc>
          <w:tcPr>
            <w:tcW w:w="1134" w:type="dxa"/>
          </w:tcPr>
          <w:p w:rsidR="00BC41EC" w:rsidRPr="006A511F" w:rsidRDefault="00FC5967" w:rsidP="00FC5967">
            <w:pPr>
              <w:spacing w:before="278" w:after="278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</w:tcPr>
          <w:p w:rsidR="00BC41EC" w:rsidRPr="006A511F" w:rsidRDefault="00C10A28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1357" w:type="dxa"/>
          </w:tcPr>
          <w:p w:rsidR="00BC41EC" w:rsidRPr="006A511F" w:rsidRDefault="00FC5967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Заключение контракта</w:t>
            </w:r>
          </w:p>
        </w:tc>
        <w:tc>
          <w:tcPr>
            <w:tcW w:w="1843" w:type="dxa"/>
          </w:tcPr>
          <w:p w:rsidR="00BC41EC" w:rsidRPr="006A511F" w:rsidRDefault="00FC5967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08" w:type="dxa"/>
          </w:tcPr>
          <w:p w:rsidR="00BC41EC" w:rsidRPr="006A511F" w:rsidRDefault="00FC5967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Кисякова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3374FB" w:rsidRPr="00D01C0C" w:rsidTr="00C10A28">
        <w:tc>
          <w:tcPr>
            <w:tcW w:w="516" w:type="dxa"/>
          </w:tcPr>
          <w:p w:rsidR="00BC41EC" w:rsidRPr="006A511F" w:rsidRDefault="003374FB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60" w:type="dxa"/>
          </w:tcPr>
          <w:p w:rsidR="00BC41EC" w:rsidRPr="006A511F" w:rsidRDefault="003374FB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Оформление стендов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</w:tc>
        <w:tc>
          <w:tcPr>
            <w:tcW w:w="1134" w:type="dxa"/>
          </w:tcPr>
          <w:p w:rsidR="00BC41EC" w:rsidRPr="006A511F" w:rsidRDefault="00FC5967" w:rsidP="00FC5967">
            <w:pPr>
              <w:spacing w:before="278" w:after="278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</w:tcPr>
          <w:p w:rsidR="00BC41EC" w:rsidRPr="006A511F" w:rsidRDefault="00C10A28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1357" w:type="dxa"/>
          </w:tcPr>
          <w:p w:rsidR="00BC41EC" w:rsidRPr="006A511F" w:rsidRDefault="00C10A28" w:rsidP="00C10A28">
            <w:pPr>
              <w:spacing w:before="278" w:after="278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1843" w:type="dxa"/>
          </w:tcPr>
          <w:p w:rsidR="00BC41EC" w:rsidRPr="006A511F" w:rsidRDefault="00C10A28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8" w:type="dxa"/>
          </w:tcPr>
          <w:p w:rsidR="00BC41EC" w:rsidRDefault="00C10A28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Кисякова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Ю.С.</w:t>
            </w:r>
          </w:p>
          <w:p w:rsidR="00C10A28" w:rsidRPr="006A511F" w:rsidRDefault="00C10A28" w:rsidP="006A511F">
            <w:pPr>
              <w:spacing w:before="278" w:after="278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Плынова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</w:tbl>
    <w:p w:rsidR="00791B8C" w:rsidRPr="00D01C0C" w:rsidRDefault="00791B8C" w:rsidP="006A511F">
      <w:pPr>
        <w:shd w:val="clear" w:color="auto" w:fill="FFFFFF"/>
        <w:spacing w:before="278" w:after="278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6E7" w:rsidRPr="007941EB" w:rsidRDefault="001D46E7" w:rsidP="006A511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536A2" w:rsidRPr="003B5DD8" w:rsidRDefault="003536A2" w:rsidP="001D46E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B5D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60423" w:rsidRPr="007941EB" w:rsidRDefault="00160423" w:rsidP="001D46E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160423" w:rsidRDefault="00160423" w:rsidP="001D46E7">
      <w:pPr>
        <w:shd w:val="clear" w:color="auto" w:fill="FFFFFF"/>
        <w:spacing w:after="0" w:line="240" w:lineRule="atLeast"/>
        <w:jc w:val="center"/>
        <w:rPr>
          <w:color w:val="000000"/>
          <w:sz w:val="24"/>
          <w:szCs w:val="24"/>
          <w:u w:val="single"/>
          <w:lang w:eastAsia="ru-RU"/>
        </w:rPr>
      </w:pPr>
    </w:p>
    <w:p w:rsidR="00160423" w:rsidRDefault="00160423" w:rsidP="001D46E7">
      <w:pPr>
        <w:shd w:val="clear" w:color="auto" w:fill="FFFFFF"/>
        <w:spacing w:after="0" w:line="240" w:lineRule="atLeast"/>
        <w:jc w:val="center"/>
        <w:rPr>
          <w:color w:val="000000"/>
          <w:sz w:val="24"/>
          <w:szCs w:val="24"/>
          <w:u w:val="single"/>
          <w:lang w:eastAsia="ru-RU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3423E6" w:rsidRDefault="003423E6" w:rsidP="001C7A69">
      <w:pPr>
        <w:pStyle w:val="Default"/>
        <w:jc w:val="right"/>
        <w:rPr>
          <w:sz w:val="26"/>
          <w:szCs w:val="26"/>
        </w:rPr>
      </w:pPr>
    </w:p>
    <w:p w:rsidR="00C31F58" w:rsidRDefault="00C31F58" w:rsidP="00C31F58">
      <w:pPr>
        <w:pStyle w:val="Default"/>
        <w:jc w:val="right"/>
      </w:pPr>
    </w:p>
    <w:p w:rsidR="00C31F58" w:rsidRDefault="00C31F58" w:rsidP="00F17585">
      <w:pPr>
        <w:pStyle w:val="Default"/>
        <w:jc w:val="center"/>
        <w:rPr>
          <w:b/>
          <w:bCs/>
          <w:sz w:val="26"/>
          <w:szCs w:val="26"/>
        </w:rPr>
      </w:pPr>
    </w:p>
    <w:p w:rsidR="00AF24C7" w:rsidRDefault="00AF24C7" w:rsidP="00F17585">
      <w:pPr>
        <w:pStyle w:val="Default"/>
        <w:jc w:val="center"/>
        <w:rPr>
          <w:b/>
          <w:bCs/>
          <w:sz w:val="28"/>
          <w:szCs w:val="28"/>
        </w:rPr>
      </w:pPr>
    </w:p>
    <w:p w:rsidR="00AF24C7" w:rsidRDefault="00AF24C7" w:rsidP="00F17585">
      <w:pPr>
        <w:pStyle w:val="Default"/>
        <w:jc w:val="center"/>
        <w:rPr>
          <w:b/>
          <w:bCs/>
          <w:sz w:val="28"/>
          <w:szCs w:val="28"/>
        </w:rPr>
      </w:pPr>
    </w:p>
    <w:p w:rsidR="00AF24C7" w:rsidRDefault="00AF24C7" w:rsidP="00F17585">
      <w:pPr>
        <w:pStyle w:val="Default"/>
        <w:jc w:val="center"/>
        <w:rPr>
          <w:b/>
          <w:bCs/>
          <w:sz w:val="28"/>
          <w:szCs w:val="28"/>
        </w:rPr>
      </w:pPr>
    </w:p>
    <w:p w:rsidR="00AF24C7" w:rsidRDefault="00AF24C7" w:rsidP="00F17585">
      <w:pPr>
        <w:pStyle w:val="Default"/>
        <w:jc w:val="center"/>
        <w:rPr>
          <w:b/>
          <w:bCs/>
          <w:sz w:val="28"/>
          <w:szCs w:val="28"/>
        </w:rPr>
      </w:pPr>
    </w:p>
    <w:p w:rsidR="00AF24C7" w:rsidRDefault="00AF24C7" w:rsidP="00F17585">
      <w:pPr>
        <w:pStyle w:val="Default"/>
        <w:jc w:val="center"/>
        <w:rPr>
          <w:b/>
          <w:bCs/>
          <w:sz w:val="28"/>
          <w:szCs w:val="28"/>
        </w:rPr>
      </w:pPr>
    </w:p>
    <w:p w:rsidR="00AF24C7" w:rsidRDefault="00AF24C7" w:rsidP="00F17585">
      <w:pPr>
        <w:pStyle w:val="Default"/>
        <w:jc w:val="center"/>
        <w:rPr>
          <w:b/>
          <w:bCs/>
          <w:sz w:val="28"/>
          <w:szCs w:val="28"/>
        </w:rPr>
      </w:pPr>
    </w:p>
    <w:p w:rsidR="00F17585" w:rsidRPr="00D23B5D" w:rsidRDefault="00C31F58" w:rsidP="00F17585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D23B5D">
        <w:rPr>
          <w:b/>
          <w:bCs/>
          <w:sz w:val="28"/>
          <w:szCs w:val="28"/>
        </w:rPr>
        <w:lastRenderedPageBreak/>
        <w:t>ПРОТ</w:t>
      </w:r>
      <w:r w:rsidR="00D23B5D" w:rsidRPr="00D23B5D">
        <w:rPr>
          <w:b/>
          <w:bCs/>
          <w:sz w:val="28"/>
          <w:szCs w:val="28"/>
        </w:rPr>
        <w:t>ОКО</w:t>
      </w:r>
      <w:r w:rsidR="00F17585" w:rsidRPr="00D23B5D">
        <w:rPr>
          <w:b/>
          <w:bCs/>
          <w:sz w:val="28"/>
          <w:szCs w:val="28"/>
        </w:rPr>
        <w:t>Л</w:t>
      </w:r>
    </w:p>
    <w:p w:rsidR="00F17585" w:rsidRPr="00D23B5D" w:rsidRDefault="00F17585" w:rsidP="00F17585">
      <w:pPr>
        <w:pStyle w:val="Default"/>
        <w:jc w:val="center"/>
        <w:rPr>
          <w:sz w:val="28"/>
          <w:szCs w:val="28"/>
        </w:rPr>
      </w:pPr>
      <w:r w:rsidRPr="00D23B5D">
        <w:rPr>
          <w:b/>
          <w:bCs/>
          <w:sz w:val="28"/>
          <w:szCs w:val="28"/>
        </w:rPr>
        <w:t>общего собрания работников</w:t>
      </w:r>
    </w:p>
    <w:p w:rsidR="00D23B5D" w:rsidRDefault="00D23B5D" w:rsidP="00F17585">
      <w:pPr>
        <w:pStyle w:val="Default"/>
        <w:jc w:val="center"/>
        <w:rPr>
          <w:sz w:val="28"/>
          <w:szCs w:val="28"/>
        </w:rPr>
      </w:pPr>
    </w:p>
    <w:p w:rsidR="00F17585" w:rsidRPr="00D23B5D" w:rsidRDefault="00D23B5D" w:rsidP="00F1758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Потапьево</w:t>
      </w:r>
      <w:proofErr w:type="spellEnd"/>
    </w:p>
    <w:p w:rsidR="00F17585" w:rsidRPr="00D23B5D" w:rsidRDefault="002F68F0" w:rsidP="00D23B5D">
      <w:pPr>
        <w:pStyle w:val="Default"/>
        <w:jc w:val="center"/>
        <w:rPr>
          <w:sz w:val="28"/>
          <w:szCs w:val="28"/>
        </w:rPr>
      </w:pPr>
      <w:r w:rsidRPr="00D23B5D">
        <w:rPr>
          <w:sz w:val="28"/>
          <w:szCs w:val="28"/>
        </w:rPr>
        <w:t xml:space="preserve">от </w:t>
      </w:r>
      <w:r w:rsidR="00D23B5D" w:rsidRPr="00D23B5D">
        <w:rPr>
          <w:color w:val="FF0000"/>
          <w:sz w:val="28"/>
          <w:szCs w:val="28"/>
        </w:rPr>
        <w:t>___ __________</w:t>
      </w:r>
      <w:r w:rsidR="00D23B5D" w:rsidRPr="00D23B5D">
        <w:rPr>
          <w:sz w:val="28"/>
          <w:szCs w:val="28"/>
        </w:rPr>
        <w:t xml:space="preserve"> 2022</w:t>
      </w:r>
      <w:r w:rsidR="00F17585" w:rsidRPr="00D23B5D">
        <w:rPr>
          <w:sz w:val="28"/>
          <w:szCs w:val="28"/>
        </w:rPr>
        <w:t xml:space="preserve"> года № 3 .</w:t>
      </w:r>
    </w:p>
    <w:p w:rsidR="00D23B5D" w:rsidRDefault="00D23B5D" w:rsidP="00F17585">
      <w:pPr>
        <w:pStyle w:val="Default"/>
        <w:jc w:val="center"/>
        <w:rPr>
          <w:sz w:val="26"/>
          <w:szCs w:val="26"/>
        </w:rPr>
      </w:pPr>
    </w:p>
    <w:p w:rsidR="00F17585" w:rsidRPr="00D23B5D" w:rsidRDefault="00D23B5D" w:rsidP="00D23B5D">
      <w:pPr>
        <w:pStyle w:val="Default"/>
        <w:jc w:val="center"/>
        <w:rPr>
          <w:sz w:val="28"/>
          <w:szCs w:val="28"/>
        </w:rPr>
      </w:pPr>
      <w:r w:rsidRPr="00D23B5D">
        <w:rPr>
          <w:sz w:val="28"/>
          <w:szCs w:val="28"/>
        </w:rPr>
        <w:t>П</w:t>
      </w:r>
      <w:r w:rsidR="00F17585" w:rsidRPr="00D23B5D">
        <w:rPr>
          <w:sz w:val="28"/>
          <w:szCs w:val="28"/>
        </w:rPr>
        <w:t>РЕДСЕДАТЕЛЬСТВОВАЛ</w:t>
      </w:r>
    </w:p>
    <w:p w:rsidR="00F17585" w:rsidRPr="00D23B5D" w:rsidRDefault="00D23B5D" w:rsidP="00F1758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D23B5D">
        <w:rPr>
          <w:sz w:val="28"/>
          <w:szCs w:val="28"/>
        </w:rPr>
        <w:t>аведующий МКДОУ «</w:t>
      </w:r>
      <w:proofErr w:type="spellStart"/>
      <w:r w:rsidRPr="00D23B5D">
        <w:rPr>
          <w:sz w:val="28"/>
          <w:szCs w:val="28"/>
        </w:rPr>
        <w:t>Потапьевский</w:t>
      </w:r>
      <w:proofErr w:type="spellEnd"/>
      <w:r w:rsidRPr="00D23B5D">
        <w:rPr>
          <w:sz w:val="28"/>
          <w:szCs w:val="28"/>
        </w:rPr>
        <w:t xml:space="preserve"> детский сад»</w:t>
      </w:r>
    </w:p>
    <w:p w:rsidR="00F17585" w:rsidRPr="00D23B5D" w:rsidRDefault="00D23B5D" w:rsidP="00F17585">
      <w:pPr>
        <w:pStyle w:val="Default"/>
        <w:jc w:val="center"/>
        <w:rPr>
          <w:sz w:val="28"/>
          <w:szCs w:val="28"/>
        </w:rPr>
      </w:pPr>
      <w:r w:rsidRPr="00D23B5D">
        <w:rPr>
          <w:sz w:val="28"/>
          <w:szCs w:val="28"/>
        </w:rPr>
        <w:t xml:space="preserve">Ю.С. </w:t>
      </w:r>
      <w:proofErr w:type="spellStart"/>
      <w:r w:rsidRPr="00D23B5D">
        <w:rPr>
          <w:sz w:val="28"/>
          <w:szCs w:val="28"/>
        </w:rPr>
        <w:t>Кисякова</w:t>
      </w:r>
      <w:proofErr w:type="spellEnd"/>
    </w:p>
    <w:p w:rsidR="00D23B5D" w:rsidRDefault="00D23B5D" w:rsidP="00F17585">
      <w:pPr>
        <w:pStyle w:val="Default"/>
        <w:rPr>
          <w:sz w:val="26"/>
          <w:szCs w:val="26"/>
        </w:rPr>
      </w:pPr>
    </w:p>
    <w:p w:rsidR="00F17585" w:rsidRPr="00D23B5D" w:rsidRDefault="00F17585" w:rsidP="00F17585">
      <w:pPr>
        <w:pStyle w:val="Default"/>
        <w:rPr>
          <w:sz w:val="28"/>
          <w:szCs w:val="28"/>
        </w:rPr>
      </w:pPr>
      <w:r w:rsidRPr="00D23B5D">
        <w:rPr>
          <w:sz w:val="28"/>
          <w:szCs w:val="28"/>
        </w:rPr>
        <w:t>Присутствовали:</w:t>
      </w:r>
    </w:p>
    <w:p w:rsidR="00B04CD9" w:rsidRPr="00D23B5D" w:rsidRDefault="00D23B5D" w:rsidP="00F175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Заведующий – </w:t>
      </w:r>
      <w:proofErr w:type="spellStart"/>
      <w:r>
        <w:rPr>
          <w:sz w:val="28"/>
          <w:szCs w:val="28"/>
        </w:rPr>
        <w:t>Кисякова</w:t>
      </w:r>
      <w:proofErr w:type="spellEnd"/>
      <w:r>
        <w:rPr>
          <w:sz w:val="28"/>
          <w:szCs w:val="28"/>
        </w:rPr>
        <w:t xml:space="preserve"> Ю.С.</w:t>
      </w:r>
    </w:p>
    <w:p w:rsidR="00F17585" w:rsidRPr="00D23B5D" w:rsidRDefault="00D23B5D" w:rsidP="00F175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F17585" w:rsidRPr="00D23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Плынова</w:t>
      </w:r>
      <w:proofErr w:type="spellEnd"/>
      <w:r>
        <w:rPr>
          <w:sz w:val="28"/>
          <w:szCs w:val="28"/>
        </w:rPr>
        <w:t xml:space="preserve"> Т</w:t>
      </w:r>
      <w:r w:rsidR="002F68F0" w:rsidRPr="00D23B5D">
        <w:rPr>
          <w:sz w:val="28"/>
          <w:szCs w:val="28"/>
        </w:rPr>
        <w:t>.</w:t>
      </w:r>
      <w:r>
        <w:rPr>
          <w:sz w:val="28"/>
          <w:szCs w:val="28"/>
        </w:rPr>
        <w:t>А.</w:t>
      </w:r>
    </w:p>
    <w:p w:rsidR="002F68F0" w:rsidRPr="00D23B5D" w:rsidRDefault="00D23B5D" w:rsidP="00F175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Помощник воспитателя – Логинова Е.И</w:t>
      </w:r>
      <w:r w:rsidR="00F17585" w:rsidRPr="00D23B5D">
        <w:rPr>
          <w:sz w:val="28"/>
          <w:szCs w:val="28"/>
        </w:rPr>
        <w:t>.</w:t>
      </w:r>
    </w:p>
    <w:p w:rsidR="00F17585" w:rsidRPr="00D23B5D" w:rsidRDefault="002F68F0" w:rsidP="00F17585">
      <w:pPr>
        <w:pStyle w:val="Default"/>
        <w:rPr>
          <w:sz w:val="28"/>
          <w:szCs w:val="28"/>
        </w:rPr>
      </w:pPr>
      <w:r w:rsidRPr="00D23B5D">
        <w:rPr>
          <w:sz w:val="28"/>
          <w:szCs w:val="28"/>
        </w:rPr>
        <w:t>П</w:t>
      </w:r>
      <w:r w:rsidR="00D23B5D">
        <w:rPr>
          <w:sz w:val="28"/>
          <w:szCs w:val="28"/>
        </w:rPr>
        <w:t>овар</w:t>
      </w:r>
      <w:r w:rsidR="00F17585" w:rsidRPr="00D23B5D">
        <w:rPr>
          <w:sz w:val="28"/>
          <w:szCs w:val="28"/>
        </w:rPr>
        <w:t xml:space="preserve"> – </w:t>
      </w:r>
      <w:proofErr w:type="spellStart"/>
      <w:r w:rsidR="00D23B5D">
        <w:rPr>
          <w:sz w:val="28"/>
          <w:szCs w:val="28"/>
        </w:rPr>
        <w:t>Ласкеева</w:t>
      </w:r>
      <w:proofErr w:type="spellEnd"/>
      <w:r w:rsidR="00D23B5D">
        <w:rPr>
          <w:sz w:val="28"/>
          <w:szCs w:val="28"/>
        </w:rPr>
        <w:t xml:space="preserve"> Н.</w:t>
      </w:r>
      <w:r w:rsidRPr="00D23B5D">
        <w:rPr>
          <w:sz w:val="28"/>
          <w:szCs w:val="28"/>
        </w:rPr>
        <w:t>А</w:t>
      </w:r>
      <w:r w:rsidR="00F17585" w:rsidRPr="00D23B5D">
        <w:rPr>
          <w:sz w:val="28"/>
          <w:szCs w:val="28"/>
        </w:rPr>
        <w:t>.</w:t>
      </w:r>
    </w:p>
    <w:p w:rsidR="00D00718" w:rsidRPr="00D23B5D" w:rsidRDefault="00F17585" w:rsidP="00F17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5D">
        <w:rPr>
          <w:sz w:val="28"/>
          <w:szCs w:val="28"/>
        </w:rPr>
        <w:t>__________________________________________________________________</w:t>
      </w:r>
    </w:p>
    <w:p w:rsidR="00D00718" w:rsidRPr="00D23B5D" w:rsidRDefault="00D00718" w:rsidP="00D0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718" w:rsidRPr="00D23B5D" w:rsidRDefault="00D00718" w:rsidP="00D0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585" w:rsidRPr="00D23B5D" w:rsidRDefault="00F17585" w:rsidP="00D23B5D">
      <w:pPr>
        <w:pStyle w:val="Default"/>
        <w:ind w:firstLine="709"/>
        <w:rPr>
          <w:sz w:val="28"/>
          <w:szCs w:val="28"/>
        </w:rPr>
      </w:pPr>
      <w:r w:rsidRPr="00D23B5D">
        <w:rPr>
          <w:sz w:val="28"/>
          <w:szCs w:val="28"/>
        </w:rPr>
        <w:t xml:space="preserve">ПОВЕСТКА ДНЯ </w:t>
      </w:r>
    </w:p>
    <w:p w:rsidR="00F17585" w:rsidRPr="00D23B5D" w:rsidRDefault="00F17585" w:rsidP="00D23B5D">
      <w:pPr>
        <w:pStyle w:val="Default"/>
        <w:ind w:firstLine="709"/>
        <w:jc w:val="both"/>
        <w:rPr>
          <w:sz w:val="28"/>
          <w:szCs w:val="28"/>
        </w:rPr>
      </w:pPr>
      <w:r w:rsidRPr="00D23B5D">
        <w:rPr>
          <w:sz w:val="28"/>
          <w:szCs w:val="28"/>
        </w:rPr>
        <w:t>1. Обсуждение и принят</w:t>
      </w:r>
      <w:r w:rsidR="00D23B5D">
        <w:rPr>
          <w:sz w:val="28"/>
          <w:szCs w:val="28"/>
        </w:rPr>
        <w:t>ие коллективного договора на 2022</w:t>
      </w:r>
      <w:r w:rsidRPr="00D23B5D">
        <w:rPr>
          <w:sz w:val="28"/>
          <w:szCs w:val="28"/>
        </w:rPr>
        <w:t>-20</w:t>
      </w:r>
      <w:r w:rsidR="00D23B5D">
        <w:rPr>
          <w:sz w:val="28"/>
          <w:szCs w:val="28"/>
        </w:rPr>
        <w:t>25</w:t>
      </w:r>
      <w:r w:rsidRPr="00D23B5D">
        <w:rPr>
          <w:sz w:val="28"/>
          <w:szCs w:val="28"/>
        </w:rPr>
        <w:t xml:space="preserve"> гг. </w:t>
      </w:r>
    </w:p>
    <w:p w:rsidR="00D23B5D" w:rsidRDefault="00F17585" w:rsidP="00083145">
      <w:pPr>
        <w:pStyle w:val="Default"/>
        <w:jc w:val="both"/>
        <w:rPr>
          <w:sz w:val="28"/>
          <w:szCs w:val="28"/>
        </w:rPr>
      </w:pPr>
      <w:r w:rsidRPr="00D23B5D">
        <w:rPr>
          <w:sz w:val="28"/>
          <w:szCs w:val="28"/>
        </w:rPr>
        <w:t>По вопросу «Обсуждение и принят</w:t>
      </w:r>
      <w:r w:rsidR="00D23B5D">
        <w:rPr>
          <w:sz w:val="28"/>
          <w:szCs w:val="28"/>
        </w:rPr>
        <w:t>ие коллективного договора на 2022</w:t>
      </w:r>
      <w:r w:rsidRPr="00D23B5D">
        <w:rPr>
          <w:sz w:val="28"/>
          <w:szCs w:val="28"/>
        </w:rPr>
        <w:t>-20</w:t>
      </w:r>
      <w:r w:rsidR="00D23B5D">
        <w:rPr>
          <w:sz w:val="28"/>
          <w:szCs w:val="28"/>
        </w:rPr>
        <w:t>25</w:t>
      </w:r>
      <w:r w:rsidRPr="00D23B5D">
        <w:rPr>
          <w:sz w:val="28"/>
          <w:szCs w:val="28"/>
        </w:rPr>
        <w:t xml:space="preserve"> гг.» </w:t>
      </w:r>
    </w:p>
    <w:p w:rsidR="00D23B5D" w:rsidRDefault="00F17585" w:rsidP="00D23B5D">
      <w:pPr>
        <w:pStyle w:val="Default"/>
        <w:ind w:firstLine="709"/>
        <w:jc w:val="both"/>
        <w:rPr>
          <w:sz w:val="28"/>
          <w:szCs w:val="28"/>
        </w:rPr>
      </w:pPr>
      <w:r w:rsidRPr="00D23B5D">
        <w:rPr>
          <w:sz w:val="28"/>
          <w:szCs w:val="28"/>
        </w:rPr>
        <w:t xml:space="preserve">СЛУШАЛИ: председателя </w:t>
      </w:r>
      <w:r w:rsidR="00B04CD9" w:rsidRPr="00D23B5D">
        <w:rPr>
          <w:sz w:val="28"/>
          <w:szCs w:val="28"/>
        </w:rPr>
        <w:t>РОП Зайцеву Л.Н.</w:t>
      </w:r>
      <w:r w:rsidRPr="00D23B5D">
        <w:rPr>
          <w:sz w:val="28"/>
          <w:szCs w:val="28"/>
        </w:rPr>
        <w:t xml:space="preserve">. </w:t>
      </w:r>
    </w:p>
    <w:p w:rsidR="00F17585" w:rsidRPr="00FC22AD" w:rsidRDefault="00F17585" w:rsidP="00D23B5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831A33">
        <w:rPr>
          <w:color w:val="auto"/>
          <w:sz w:val="28"/>
          <w:szCs w:val="28"/>
        </w:rPr>
        <w:t>В связи с принятием Регионального отрасл</w:t>
      </w:r>
      <w:r w:rsidR="0016348A" w:rsidRPr="00831A33">
        <w:rPr>
          <w:color w:val="auto"/>
          <w:sz w:val="28"/>
          <w:szCs w:val="28"/>
        </w:rPr>
        <w:t>евого соглашения между Рязанской</w:t>
      </w:r>
      <w:r w:rsidRPr="00831A33">
        <w:rPr>
          <w:color w:val="auto"/>
          <w:sz w:val="28"/>
          <w:szCs w:val="28"/>
        </w:rPr>
        <w:t xml:space="preserve"> областной организацией Профсоюза работников народного образования и науки Российской Федерации</w:t>
      </w:r>
      <w:r w:rsidR="00831A33">
        <w:rPr>
          <w:color w:val="FF0000"/>
          <w:sz w:val="28"/>
          <w:szCs w:val="28"/>
        </w:rPr>
        <w:t xml:space="preserve"> </w:t>
      </w:r>
      <w:r w:rsidR="00831A33" w:rsidRPr="00FA58A7">
        <w:rPr>
          <w:color w:val="auto"/>
          <w:sz w:val="28"/>
          <w:szCs w:val="28"/>
        </w:rPr>
        <w:t>и Министерством</w:t>
      </w:r>
      <w:r w:rsidR="00F44029" w:rsidRPr="00FA58A7">
        <w:rPr>
          <w:color w:val="auto"/>
          <w:sz w:val="28"/>
          <w:szCs w:val="28"/>
        </w:rPr>
        <w:t xml:space="preserve"> образования </w:t>
      </w:r>
      <w:r w:rsidR="00FA58A7" w:rsidRPr="00FA58A7">
        <w:rPr>
          <w:color w:val="auto"/>
          <w:sz w:val="28"/>
          <w:szCs w:val="28"/>
        </w:rPr>
        <w:t xml:space="preserve">и молодежной политики </w:t>
      </w:r>
      <w:r w:rsidR="00F44029" w:rsidRPr="00FA58A7">
        <w:rPr>
          <w:color w:val="auto"/>
          <w:sz w:val="28"/>
          <w:szCs w:val="28"/>
        </w:rPr>
        <w:t>Рязанской области на 2022-2025</w:t>
      </w:r>
      <w:r w:rsidRPr="00FA58A7">
        <w:rPr>
          <w:color w:val="auto"/>
          <w:sz w:val="28"/>
          <w:szCs w:val="28"/>
        </w:rPr>
        <w:t xml:space="preserve"> годы, районного</w:t>
      </w:r>
      <w:r w:rsidR="00F44029" w:rsidRPr="00FA58A7">
        <w:rPr>
          <w:color w:val="auto"/>
          <w:sz w:val="28"/>
          <w:szCs w:val="28"/>
        </w:rPr>
        <w:t xml:space="preserve"> отраслевого соглашения между </w:t>
      </w:r>
      <w:proofErr w:type="spellStart"/>
      <w:r w:rsidR="00F44029" w:rsidRPr="00FA58A7">
        <w:rPr>
          <w:color w:val="auto"/>
          <w:sz w:val="28"/>
          <w:szCs w:val="28"/>
        </w:rPr>
        <w:t>Пителинской</w:t>
      </w:r>
      <w:proofErr w:type="spellEnd"/>
      <w:r w:rsidR="00FA58A7" w:rsidRPr="00FA58A7">
        <w:rPr>
          <w:color w:val="auto"/>
          <w:sz w:val="28"/>
          <w:szCs w:val="28"/>
        </w:rPr>
        <w:t xml:space="preserve"> районной организацией П</w:t>
      </w:r>
      <w:r w:rsidRPr="00FA58A7">
        <w:rPr>
          <w:color w:val="auto"/>
          <w:sz w:val="28"/>
          <w:szCs w:val="28"/>
        </w:rPr>
        <w:t>рофсоюза работников народного образования и науки Российской Федерации,</w:t>
      </w:r>
      <w:r w:rsidR="00FA58A7">
        <w:rPr>
          <w:color w:val="FF0000"/>
          <w:sz w:val="28"/>
          <w:szCs w:val="28"/>
        </w:rPr>
        <w:t xml:space="preserve"> </w:t>
      </w:r>
      <w:r w:rsidR="00FA58A7" w:rsidRPr="00FA58A7">
        <w:rPr>
          <w:color w:val="auto"/>
          <w:sz w:val="28"/>
          <w:szCs w:val="28"/>
        </w:rPr>
        <w:t xml:space="preserve">Администрацией </w:t>
      </w:r>
      <w:proofErr w:type="spellStart"/>
      <w:r w:rsidR="00FA58A7" w:rsidRPr="00FA58A7">
        <w:rPr>
          <w:color w:val="auto"/>
          <w:sz w:val="28"/>
          <w:szCs w:val="28"/>
        </w:rPr>
        <w:t>Пителинского</w:t>
      </w:r>
      <w:proofErr w:type="spellEnd"/>
      <w:r w:rsidR="00FA58A7" w:rsidRPr="00FA58A7">
        <w:rPr>
          <w:color w:val="auto"/>
          <w:sz w:val="28"/>
          <w:szCs w:val="28"/>
        </w:rPr>
        <w:t xml:space="preserve"> муниципального района Рязанской</w:t>
      </w:r>
      <w:r w:rsidRPr="00FA58A7">
        <w:rPr>
          <w:color w:val="auto"/>
          <w:sz w:val="28"/>
          <w:szCs w:val="28"/>
        </w:rPr>
        <w:t xml:space="preserve"> области и Отделом образов</w:t>
      </w:r>
      <w:r w:rsidR="00FA58A7" w:rsidRPr="00FA58A7">
        <w:rPr>
          <w:color w:val="auto"/>
          <w:sz w:val="28"/>
          <w:szCs w:val="28"/>
        </w:rPr>
        <w:t xml:space="preserve">ания администрации - </w:t>
      </w:r>
      <w:proofErr w:type="spellStart"/>
      <w:r w:rsidR="00FA58A7" w:rsidRPr="00FA58A7">
        <w:rPr>
          <w:color w:val="auto"/>
          <w:sz w:val="28"/>
          <w:szCs w:val="28"/>
        </w:rPr>
        <w:t>Пителинский</w:t>
      </w:r>
      <w:proofErr w:type="spellEnd"/>
      <w:r w:rsidRPr="00FA58A7">
        <w:rPr>
          <w:color w:val="auto"/>
          <w:sz w:val="28"/>
          <w:szCs w:val="28"/>
        </w:rPr>
        <w:t xml:space="preserve"> </w:t>
      </w:r>
      <w:r w:rsidR="00FA58A7" w:rsidRPr="00FA58A7">
        <w:rPr>
          <w:color w:val="auto"/>
          <w:sz w:val="28"/>
          <w:szCs w:val="28"/>
        </w:rPr>
        <w:t>муниципальный район на 2022-2025</w:t>
      </w:r>
      <w:proofErr w:type="gramEnd"/>
      <w:r w:rsidRPr="00FA58A7">
        <w:rPr>
          <w:color w:val="auto"/>
          <w:sz w:val="28"/>
          <w:szCs w:val="28"/>
        </w:rPr>
        <w:t xml:space="preserve"> годы, необходимо принять </w:t>
      </w:r>
      <w:r w:rsidR="00D23B5D" w:rsidRPr="00FA58A7">
        <w:rPr>
          <w:color w:val="auto"/>
          <w:sz w:val="28"/>
          <w:szCs w:val="28"/>
        </w:rPr>
        <w:t>коллективный договор ДОУ</w:t>
      </w:r>
      <w:r w:rsidRPr="00FA58A7">
        <w:rPr>
          <w:color w:val="auto"/>
          <w:sz w:val="28"/>
          <w:szCs w:val="28"/>
        </w:rPr>
        <w:t>.</w:t>
      </w:r>
      <w:r w:rsidRPr="00F44029">
        <w:rPr>
          <w:color w:val="FF0000"/>
          <w:sz w:val="28"/>
          <w:szCs w:val="28"/>
        </w:rPr>
        <w:t xml:space="preserve"> </w:t>
      </w:r>
      <w:r w:rsidRPr="00FA58A7">
        <w:rPr>
          <w:color w:val="auto"/>
          <w:sz w:val="28"/>
          <w:szCs w:val="28"/>
        </w:rPr>
        <w:t>При разработке коллективного договора использовал</w:t>
      </w:r>
      <w:r w:rsidR="00FA58A7" w:rsidRPr="00FA58A7">
        <w:rPr>
          <w:color w:val="auto"/>
          <w:sz w:val="28"/>
          <w:szCs w:val="28"/>
        </w:rPr>
        <w:t>ся макет, предложенный Рязанским областным профсоюзным комитетом</w:t>
      </w:r>
      <w:r w:rsidRPr="00FA58A7">
        <w:rPr>
          <w:color w:val="auto"/>
          <w:sz w:val="28"/>
          <w:szCs w:val="28"/>
        </w:rPr>
        <w:t xml:space="preserve"> с учётом финансовых возможностей учреждения.</w:t>
      </w:r>
      <w:r w:rsidR="00FC22AD">
        <w:rPr>
          <w:color w:val="FF0000"/>
          <w:sz w:val="28"/>
          <w:szCs w:val="28"/>
        </w:rPr>
        <w:t xml:space="preserve"> </w:t>
      </w:r>
      <w:proofErr w:type="spellStart"/>
      <w:r w:rsidR="00FC22AD" w:rsidRPr="00FC22AD">
        <w:rPr>
          <w:color w:val="auto"/>
          <w:sz w:val="28"/>
          <w:szCs w:val="28"/>
        </w:rPr>
        <w:t>Кисякова</w:t>
      </w:r>
      <w:proofErr w:type="spellEnd"/>
      <w:r w:rsidR="00FC22AD" w:rsidRPr="00FC22AD">
        <w:rPr>
          <w:color w:val="auto"/>
          <w:sz w:val="28"/>
          <w:szCs w:val="28"/>
        </w:rPr>
        <w:t xml:space="preserve"> Юлия </w:t>
      </w:r>
      <w:r w:rsidRPr="00FC22AD">
        <w:rPr>
          <w:color w:val="auto"/>
          <w:sz w:val="28"/>
          <w:szCs w:val="28"/>
        </w:rPr>
        <w:t xml:space="preserve"> Сергеевна предложила на рассмотрение коллектива проект Ко</w:t>
      </w:r>
      <w:r w:rsidR="00D23B5D" w:rsidRPr="00FC22AD">
        <w:rPr>
          <w:color w:val="auto"/>
          <w:sz w:val="28"/>
          <w:szCs w:val="28"/>
        </w:rPr>
        <w:t>ллективного договора ДОУ на 2022-2025</w:t>
      </w:r>
      <w:r w:rsidRPr="00FC22AD">
        <w:rPr>
          <w:color w:val="auto"/>
          <w:sz w:val="28"/>
          <w:szCs w:val="28"/>
        </w:rPr>
        <w:t xml:space="preserve"> гг. и приложения к нему: </w:t>
      </w:r>
    </w:p>
    <w:p w:rsidR="00F17585" w:rsidRPr="00D23B5D" w:rsidRDefault="00F17585" w:rsidP="00D23B5D">
      <w:pPr>
        <w:pStyle w:val="Default"/>
        <w:ind w:firstLine="709"/>
        <w:jc w:val="both"/>
        <w:rPr>
          <w:sz w:val="28"/>
          <w:szCs w:val="28"/>
        </w:rPr>
      </w:pPr>
      <w:r w:rsidRPr="00D23B5D">
        <w:rPr>
          <w:sz w:val="28"/>
          <w:szCs w:val="28"/>
        </w:rPr>
        <w:t>1. Приложение 1. Правила внутреннего трудового распорядка</w:t>
      </w:r>
      <w:r w:rsidR="00922F9F">
        <w:rPr>
          <w:sz w:val="28"/>
          <w:szCs w:val="28"/>
        </w:rPr>
        <w:t>.</w:t>
      </w:r>
      <w:r w:rsidRPr="00D23B5D">
        <w:rPr>
          <w:sz w:val="28"/>
          <w:szCs w:val="28"/>
        </w:rPr>
        <w:t xml:space="preserve"> </w:t>
      </w:r>
    </w:p>
    <w:p w:rsidR="00F17585" w:rsidRPr="00D23B5D" w:rsidRDefault="00F17585" w:rsidP="00922F9F">
      <w:pPr>
        <w:pStyle w:val="Default"/>
        <w:ind w:firstLine="709"/>
        <w:jc w:val="both"/>
        <w:rPr>
          <w:sz w:val="28"/>
          <w:szCs w:val="28"/>
        </w:rPr>
      </w:pPr>
      <w:r w:rsidRPr="00D23B5D">
        <w:rPr>
          <w:sz w:val="28"/>
          <w:szCs w:val="28"/>
        </w:rPr>
        <w:t xml:space="preserve">2. Приложение 2. </w:t>
      </w:r>
      <w:r w:rsidR="00F6129A" w:rsidRPr="00F6129A">
        <w:rPr>
          <w:sz w:val="28"/>
          <w:szCs w:val="28"/>
        </w:rPr>
        <w:t>Положение об оплате труда работников муниципального казенного дошкольного образовательного учреждения «</w:t>
      </w:r>
      <w:proofErr w:type="spellStart"/>
      <w:r w:rsidR="00F6129A" w:rsidRPr="00F6129A">
        <w:rPr>
          <w:sz w:val="28"/>
          <w:szCs w:val="28"/>
        </w:rPr>
        <w:t>Потапьевский</w:t>
      </w:r>
      <w:proofErr w:type="spellEnd"/>
      <w:r w:rsidR="00F6129A" w:rsidRPr="00F6129A">
        <w:rPr>
          <w:sz w:val="28"/>
          <w:szCs w:val="28"/>
        </w:rPr>
        <w:t xml:space="preserve"> детский сад» муниципального образования – </w:t>
      </w:r>
      <w:proofErr w:type="spellStart"/>
      <w:r w:rsidR="00F6129A" w:rsidRPr="00F6129A">
        <w:rPr>
          <w:sz w:val="28"/>
          <w:szCs w:val="28"/>
        </w:rPr>
        <w:t>Пителинский</w:t>
      </w:r>
      <w:proofErr w:type="spellEnd"/>
      <w:r w:rsidR="00F6129A" w:rsidRPr="00F6129A">
        <w:rPr>
          <w:sz w:val="28"/>
          <w:szCs w:val="28"/>
        </w:rPr>
        <w:t xml:space="preserve"> муниципальный район Рязанской области.</w:t>
      </w:r>
    </w:p>
    <w:p w:rsidR="00F17585" w:rsidRPr="00922F9F" w:rsidRDefault="00922F9F" w:rsidP="0092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Приложение 3. </w:t>
      </w:r>
      <w:r w:rsidR="00F6129A" w:rsidRPr="00F6129A">
        <w:rPr>
          <w:rFonts w:ascii="Times New Roman" w:hAnsi="Times New Roman" w:cs="Times New Roman"/>
          <w:sz w:val="28"/>
          <w:szCs w:val="28"/>
        </w:rPr>
        <w:t xml:space="preserve">Трудовой договор с работником учреждения. </w:t>
      </w:r>
    </w:p>
    <w:p w:rsidR="00F6129A" w:rsidRDefault="00F6129A" w:rsidP="00E051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4</w:t>
      </w:r>
      <w:r w:rsidR="00F17585" w:rsidRPr="00D23B5D">
        <w:rPr>
          <w:sz w:val="28"/>
          <w:szCs w:val="28"/>
        </w:rPr>
        <w:t xml:space="preserve">. </w:t>
      </w:r>
      <w:r w:rsidRPr="00F6129A">
        <w:rPr>
          <w:sz w:val="28"/>
          <w:szCs w:val="28"/>
        </w:rPr>
        <w:t xml:space="preserve">Форма расчётного листка. </w:t>
      </w:r>
    </w:p>
    <w:p w:rsidR="00F17585" w:rsidRPr="00D23B5D" w:rsidRDefault="00F6129A" w:rsidP="00E051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E6C00">
        <w:rPr>
          <w:sz w:val="28"/>
          <w:szCs w:val="28"/>
        </w:rPr>
        <w:t xml:space="preserve">. </w:t>
      </w:r>
      <w:r w:rsidR="009E6C00" w:rsidRPr="00F6129A">
        <w:rPr>
          <w:color w:val="auto"/>
          <w:sz w:val="28"/>
          <w:szCs w:val="28"/>
        </w:rPr>
        <w:t xml:space="preserve">Приложение </w:t>
      </w:r>
      <w:r w:rsidRPr="00F6129A">
        <w:rPr>
          <w:color w:val="auto"/>
          <w:sz w:val="28"/>
          <w:szCs w:val="28"/>
        </w:rPr>
        <w:t>5</w:t>
      </w:r>
      <w:r w:rsidR="00F17585" w:rsidRPr="00F6129A">
        <w:rPr>
          <w:color w:val="auto"/>
          <w:sz w:val="28"/>
          <w:szCs w:val="28"/>
        </w:rPr>
        <w:t>.</w:t>
      </w:r>
      <w:r w:rsidR="00F17585" w:rsidRPr="00D23B5D">
        <w:rPr>
          <w:sz w:val="28"/>
          <w:szCs w:val="28"/>
        </w:rPr>
        <w:t xml:space="preserve"> </w:t>
      </w:r>
      <w:r w:rsidRPr="00F6129A">
        <w:rPr>
          <w:sz w:val="28"/>
          <w:szCs w:val="28"/>
        </w:rPr>
        <w:t>Перечень профессий и должностей учреждения, при работе которых обязательно проведение периодических медицинских осмотров.</w:t>
      </w:r>
    </w:p>
    <w:p w:rsidR="00F17585" w:rsidRPr="00D23B5D" w:rsidRDefault="00F6129A" w:rsidP="00E051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6C00">
        <w:rPr>
          <w:sz w:val="28"/>
          <w:szCs w:val="28"/>
        </w:rPr>
        <w:t xml:space="preserve">. </w:t>
      </w:r>
      <w:r w:rsidR="009E6C00" w:rsidRPr="00F6129A">
        <w:rPr>
          <w:color w:val="auto"/>
          <w:sz w:val="28"/>
          <w:szCs w:val="28"/>
        </w:rPr>
        <w:t xml:space="preserve">Приложение </w:t>
      </w:r>
      <w:r w:rsidRPr="00F6129A">
        <w:rPr>
          <w:color w:val="auto"/>
          <w:sz w:val="28"/>
          <w:szCs w:val="28"/>
        </w:rPr>
        <w:t>6</w:t>
      </w:r>
      <w:r w:rsidR="00F17585" w:rsidRPr="00F6129A">
        <w:rPr>
          <w:color w:val="auto"/>
          <w:sz w:val="28"/>
          <w:szCs w:val="28"/>
        </w:rPr>
        <w:t>.</w:t>
      </w:r>
      <w:r w:rsidR="00F17585" w:rsidRPr="00D23B5D">
        <w:rPr>
          <w:sz w:val="28"/>
          <w:szCs w:val="28"/>
        </w:rPr>
        <w:t xml:space="preserve">  Перечень профессий и должностей, которым предусматривается бесплатная выдача спецодежды, </w:t>
      </w:r>
      <w:proofErr w:type="spellStart"/>
      <w:r w:rsidR="00F17585" w:rsidRPr="00D23B5D">
        <w:rPr>
          <w:sz w:val="28"/>
          <w:szCs w:val="28"/>
        </w:rPr>
        <w:t>спецобуви</w:t>
      </w:r>
      <w:proofErr w:type="spellEnd"/>
      <w:r w:rsidR="00F17585" w:rsidRPr="00D23B5D">
        <w:rPr>
          <w:sz w:val="28"/>
          <w:szCs w:val="28"/>
        </w:rPr>
        <w:t xml:space="preserve"> и других средств индивидуальной защиты. Перечень работ и профессий, дающих право на получение бесплатно мыла, смывающих и обезвреживающих средств</w:t>
      </w:r>
      <w:r w:rsidR="00E0518D">
        <w:rPr>
          <w:sz w:val="28"/>
          <w:szCs w:val="28"/>
        </w:rPr>
        <w:t>.</w:t>
      </w:r>
      <w:r w:rsidR="00F17585" w:rsidRPr="00D23B5D">
        <w:rPr>
          <w:sz w:val="28"/>
          <w:szCs w:val="28"/>
        </w:rPr>
        <w:t xml:space="preserve"> </w:t>
      </w:r>
    </w:p>
    <w:p w:rsidR="00F17585" w:rsidRPr="00D23B5D" w:rsidRDefault="00F6129A" w:rsidP="00E051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17585" w:rsidRPr="00D23B5D">
        <w:rPr>
          <w:sz w:val="28"/>
          <w:szCs w:val="28"/>
        </w:rPr>
        <w:t xml:space="preserve">. </w:t>
      </w:r>
      <w:r w:rsidR="00F17585" w:rsidRPr="00F6129A">
        <w:rPr>
          <w:color w:val="auto"/>
          <w:sz w:val="28"/>
          <w:szCs w:val="28"/>
        </w:rPr>
        <w:t>Приложени</w:t>
      </w:r>
      <w:r w:rsidRPr="00F6129A">
        <w:rPr>
          <w:color w:val="auto"/>
          <w:sz w:val="28"/>
          <w:szCs w:val="28"/>
        </w:rPr>
        <w:t>е 7</w:t>
      </w:r>
      <w:r w:rsidR="00F17585" w:rsidRPr="00F6129A">
        <w:rPr>
          <w:color w:val="auto"/>
          <w:sz w:val="28"/>
          <w:szCs w:val="28"/>
        </w:rPr>
        <w:t>.</w:t>
      </w:r>
      <w:r w:rsidR="00F17585" w:rsidRPr="00D23B5D">
        <w:rPr>
          <w:sz w:val="28"/>
          <w:szCs w:val="28"/>
        </w:rPr>
        <w:t xml:space="preserve"> Соглашение по охране труда</w:t>
      </w:r>
      <w:r w:rsidR="00E0518D">
        <w:rPr>
          <w:sz w:val="28"/>
          <w:szCs w:val="28"/>
        </w:rPr>
        <w:t>.</w:t>
      </w:r>
      <w:r w:rsidR="00F17585" w:rsidRPr="00D23B5D">
        <w:rPr>
          <w:sz w:val="28"/>
          <w:szCs w:val="28"/>
        </w:rPr>
        <w:t xml:space="preserve"> </w:t>
      </w:r>
    </w:p>
    <w:p w:rsidR="00F6129A" w:rsidRDefault="00F6129A" w:rsidP="00E051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Приложение 8. Протокол общего собрания работников.</w:t>
      </w:r>
    </w:p>
    <w:p w:rsidR="00F17585" w:rsidRPr="007513CF" w:rsidRDefault="007513CF" w:rsidP="007513C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Приложение 9. Лист ознакомления с коллективным договором работников МКДОУ «</w:t>
      </w:r>
      <w:proofErr w:type="spellStart"/>
      <w:r>
        <w:rPr>
          <w:sz w:val="28"/>
          <w:szCs w:val="28"/>
        </w:rPr>
        <w:t>Потапьевский</w:t>
      </w:r>
      <w:proofErr w:type="spellEnd"/>
      <w:r>
        <w:rPr>
          <w:sz w:val="28"/>
          <w:szCs w:val="28"/>
        </w:rPr>
        <w:t xml:space="preserve"> детский сад».</w:t>
      </w:r>
    </w:p>
    <w:p w:rsidR="007513CF" w:rsidRDefault="007513CF" w:rsidP="00E0518D">
      <w:pPr>
        <w:pStyle w:val="Default"/>
        <w:ind w:firstLine="709"/>
        <w:jc w:val="both"/>
        <w:rPr>
          <w:sz w:val="28"/>
          <w:szCs w:val="28"/>
        </w:rPr>
      </w:pPr>
    </w:p>
    <w:p w:rsidR="00F17585" w:rsidRPr="00D23B5D" w:rsidRDefault="00F17585" w:rsidP="00E0518D">
      <w:pPr>
        <w:pStyle w:val="Default"/>
        <w:ind w:firstLine="709"/>
        <w:jc w:val="both"/>
        <w:rPr>
          <w:sz w:val="28"/>
          <w:szCs w:val="28"/>
        </w:rPr>
      </w:pPr>
      <w:r w:rsidRPr="00D23B5D">
        <w:rPr>
          <w:sz w:val="28"/>
          <w:szCs w:val="28"/>
        </w:rPr>
        <w:t xml:space="preserve">ВЫСТУПИЛА: </w:t>
      </w:r>
    </w:p>
    <w:p w:rsidR="00F17585" w:rsidRPr="00D23B5D" w:rsidRDefault="009E6C00" w:rsidP="00E0518D">
      <w:pPr>
        <w:pStyle w:val="Default"/>
        <w:ind w:firstLine="709"/>
        <w:jc w:val="both"/>
        <w:rPr>
          <w:sz w:val="28"/>
          <w:szCs w:val="28"/>
        </w:rPr>
      </w:pPr>
      <w:r w:rsidRPr="009E6C00">
        <w:rPr>
          <w:color w:val="auto"/>
          <w:sz w:val="28"/>
          <w:szCs w:val="28"/>
        </w:rPr>
        <w:t xml:space="preserve">заведующий </w:t>
      </w:r>
      <w:r>
        <w:rPr>
          <w:color w:val="auto"/>
          <w:sz w:val="28"/>
          <w:szCs w:val="28"/>
        </w:rPr>
        <w:t xml:space="preserve">- </w:t>
      </w:r>
      <w:proofErr w:type="spellStart"/>
      <w:r w:rsidRPr="009E6C00">
        <w:rPr>
          <w:color w:val="auto"/>
          <w:sz w:val="28"/>
          <w:szCs w:val="28"/>
        </w:rPr>
        <w:t>Кисякова</w:t>
      </w:r>
      <w:proofErr w:type="spellEnd"/>
      <w:r w:rsidRPr="009E6C00">
        <w:rPr>
          <w:color w:val="auto"/>
          <w:sz w:val="28"/>
          <w:szCs w:val="28"/>
        </w:rPr>
        <w:t xml:space="preserve"> Ю.С.</w:t>
      </w:r>
      <w:r w:rsidR="00F17585" w:rsidRPr="00D23B5D">
        <w:rPr>
          <w:sz w:val="28"/>
          <w:szCs w:val="28"/>
        </w:rPr>
        <w:t xml:space="preserve"> Она добавила, что в ходе ведения коллективных переговоров не </w:t>
      </w:r>
      <w:proofErr w:type="gramStart"/>
      <w:r w:rsidR="00F17585" w:rsidRPr="00D23B5D">
        <w:rPr>
          <w:sz w:val="28"/>
          <w:szCs w:val="28"/>
        </w:rPr>
        <w:t>возникло разногласий и предложила</w:t>
      </w:r>
      <w:proofErr w:type="gramEnd"/>
      <w:r w:rsidR="00F17585" w:rsidRPr="00D23B5D">
        <w:rPr>
          <w:sz w:val="28"/>
          <w:szCs w:val="28"/>
        </w:rPr>
        <w:t xml:space="preserve"> прин</w:t>
      </w:r>
      <w:r w:rsidR="00E0518D">
        <w:rPr>
          <w:sz w:val="28"/>
          <w:szCs w:val="28"/>
        </w:rPr>
        <w:t>ять Коллективный договор на 2022-2025</w:t>
      </w:r>
      <w:r w:rsidR="00F17585" w:rsidRPr="00D23B5D">
        <w:rPr>
          <w:sz w:val="28"/>
          <w:szCs w:val="28"/>
        </w:rPr>
        <w:t xml:space="preserve"> гг. и приложения к нему</w:t>
      </w:r>
      <w:r w:rsidR="00E0518D">
        <w:rPr>
          <w:sz w:val="28"/>
          <w:szCs w:val="28"/>
        </w:rPr>
        <w:t>.</w:t>
      </w:r>
      <w:r w:rsidR="00F17585" w:rsidRPr="00D23B5D">
        <w:rPr>
          <w:sz w:val="28"/>
          <w:szCs w:val="28"/>
        </w:rPr>
        <w:t xml:space="preserve"> </w:t>
      </w:r>
    </w:p>
    <w:p w:rsidR="007513CF" w:rsidRDefault="007513CF" w:rsidP="00E0518D">
      <w:pPr>
        <w:pStyle w:val="Default"/>
        <w:ind w:firstLine="709"/>
        <w:jc w:val="both"/>
        <w:rPr>
          <w:iCs/>
          <w:sz w:val="28"/>
          <w:szCs w:val="28"/>
        </w:rPr>
      </w:pPr>
    </w:p>
    <w:p w:rsidR="00F17585" w:rsidRPr="00E0518D" w:rsidRDefault="00E0518D" w:rsidP="00E0518D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ГОЛОСОВАЛИ</w:t>
      </w:r>
      <w:r w:rsidR="00F17585" w:rsidRPr="00E0518D">
        <w:rPr>
          <w:iCs/>
          <w:sz w:val="28"/>
          <w:szCs w:val="28"/>
        </w:rPr>
        <w:t xml:space="preserve"> - «за» - единогласно</w:t>
      </w:r>
      <w:r>
        <w:rPr>
          <w:iCs/>
          <w:sz w:val="28"/>
          <w:szCs w:val="28"/>
        </w:rPr>
        <w:t>.</w:t>
      </w:r>
      <w:r w:rsidR="00F17585" w:rsidRPr="00E0518D">
        <w:rPr>
          <w:iCs/>
          <w:sz w:val="28"/>
          <w:szCs w:val="28"/>
        </w:rPr>
        <w:t xml:space="preserve"> </w:t>
      </w:r>
    </w:p>
    <w:p w:rsidR="007513CF" w:rsidRDefault="007513CF" w:rsidP="00E0518D">
      <w:pPr>
        <w:pStyle w:val="Default"/>
        <w:ind w:firstLine="709"/>
        <w:jc w:val="both"/>
        <w:rPr>
          <w:sz w:val="28"/>
          <w:szCs w:val="28"/>
        </w:rPr>
      </w:pPr>
    </w:p>
    <w:p w:rsidR="00F17585" w:rsidRPr="00D23B5D" w:rsidRDefault="00F17585" w:rsidP="00E0518D">
      <w:pPr>
        <w:pStyle w:val="Default"/>
        <w:ind w:firstLine="709"/>
        <w:jc w:val="both"/>
        <w:rPr>
          <w:sz w:val="28"/>
          <w:szCs w:val="28"/>
        </w:rPr>
      </w:pPr>
      <w:r w:rsidRPr="00D23B5D">
        <w:rPr>
          <w:sz w:val="28"/>
          <w:szCs w:val="28"/>
        </w:rPr>
        <w:t xml:space="preserve">РЕШИЛИ: </w:t>
      </w:r>
    </w:p>
    <w:p w:rsidR="00F17585" w:rsidRPr="00D23B5D" w:rsidRDefault="00F17585" w:rsidP="00E0518D">
      <w:pPr>
        <w:pStyle w:val="Default"/>
        <w:ind w:firstLine="709"/>
        <w:jc w:val="both"/>
        <w:rPr>
          <w:sz w:val="28"/>
          <w:szCs w:val="28"/>
        </w:rPr>
      </w:pPr>
      <w:r w:rsidRPr="00D23B5D">
        <w:rPr>
          <w:sz w:val="28"/>
          <w:szCs w:val="28"/>
        </w:rPr>
        <w:t xml:space="preserve">1. Принять Коллективный договор муниципального </w:t>
      </w:r>
      <w:r w:rsidR="00300103" w:rsidRPr="00300103">
        <w:rPr>
          <w:sz w:val="28"/>
          <w:szCs w:val="28"/>
        </w:rPr>
        <w:t>казенного дошкольного образовательного учреждения «</w:t>
      </w:r>
      <w:proofErr w:type="spellStart"/>
      <w:r w:rsidR="00300103" w:rsidRPr="00300103">
        <w:rPr>
          <w:sz w:val="28"/>
          <w:szCs w:val="28"/>
        </w:rPr>
        <w:t>Потапьевский</w:t>
      </w:r>
      <w:proofErr w:type="spellEnd"/>
      <w:r w:rsidR="00300103" w:rsidRPr="00300103">
        <w:rPr>
          <w:sz w:val="28"/>
          <w:szCs w:val="28"/>
        </w:rPr>
        <w:t xml:space="preserve"> детский сад» муниципального образования – </w:t>
      </w:r>
      <w:proofErr w:type="spellStart"/>
      <w:r w:rsidR="00300103" w:rsidRPr="00300103">
        <w:rPr>
          <w:sz w:val="28"/>
          <w:szCs w:val="28"/>
        </w:rPr>
        <w:t>Пителинский</w:t>
      </w:r>
      <w:proofErr w:type="spellEnd"/>
      <w:r w:rsidR="00300103" w:rsidRPr="00300103">
        <w:rPr>
          <w:sz w:val="28"/>
          <w:szCs w:val="28"/>
        </w:rPr>
        <w:t xml:space="preserve"> муниципальный район Рязанской области </w:t>
      </w:r>
      <w:r w:rsidR="00300103">
        <w:rPr>
          <w:sz w:val="28"/>
          <w:szCs w:val="28"/>
        </w:rPr>
        <w:t>на 2022-2025</w:t>
      </w:r>
      <w:r w:rsidRPr="00D23B5D">
        <w:rPr>
          <w:sz w:val="28"/>
          <w:szCs w:val="28"/>
        </w:rPr>
        <w:t xml:space="preserve"> годы и приложения к нему. </w:t>
      </w:r>
    </w:p>
    <w:p w:rsidR="00F17585" w:rsidRPr="00D23B5D" w:rsidRDefault="00F17585" w:rsidP="00F17585">
      <w:pPr>
        <w:pStyle w:val="Default"/>
        <w:rPr>
          <w:color w:val="auto"/>
          <w:sz w:val="28"/>
          <w:szCs w:val="28"/>
        </w:rPr>
      </w:pPr>
    </w:p>
    <w:p w:rsidR="00F17585" w:rsidRPr="00D23B5D" w:rsidRDefault="00F17585" w:rsidP="00662B50">
      <w:pPr>
        <w:pStyle w:val="Default"/>
        <w:pageBreakBefore/>
        <w:jc w:val="both"/>
        <w:rPr>
          <w:color w:val="auto"/>
          <w:sz w:val="28"/>
          <w:szCs w:val="28"/>
        </w:rPr>
      </w:pPr>
      <w:r w:rsidRPr="00D23B5D">
        <w:rPr>
          <w:color w:val="auto"/>
          <w:sz w:val="28"/>
          <w:szCs w:val="28"/>
        </w:rPr>
        <w:lastRenderedPageBreak/>
        <w:t>2. Представителям от работников и работодателя в пятидневный срок подписать Коллективный дог</w:t>
      </w:r>
      <w:r w:rsidR="009E6C00">
        <w:rPr>
          <w:color w:val="auto"/>
          <w:sz w:val="28"/>
          <w:szCs w:val="28"/>
        </w:rPr>
        <w:t xml:space="preserve">овор и направить в Министерство </w:t>
      </w:r>
      <w:r w:rsidRPr="00D23B5D">
        <w:rPr>
          <w:color w:val="auto"/>
          <w:sz w:val="28"/>
          <w:szCs w:val="28"/>
        </w:rPr>
        <w:t xml:space="preserve"> </w:t>
      </w:r>
      <w:r w:rsidR="009E6C00" w:rsidRPr="009E6C00">
        <w:rPr>
          <w:color w:val="auto"/>
          <w:sz w:val="28"/>
          <w:szCs w:val="28"/>
        </w:rPr>
        <w:t>труда и занятости Рязанской области</w:t>
      </w:r>
      <w:r w:rsidRPr="00D23B5D">
        <w:rPr>
          <w:color w:val="auto"/>
          <w:sz w:val="28"/>
          <w:szCs w:val="28"/>
        </w:rPr>
        <w:t xml:space="preserve"> для уведомительной регистрации. </w:t>
      </w:r>
    </w:p>
    <w:p w:rsidR="00F17585" w:rsidRPr="00D23B5D" w:rsidRDefault="00F17585" w:rsidP="00300103">
      <w:pPr>
        <w:pStyle w:val="Default"/>
        <w:jc w:val="both"/>
        <w:rPr>
          <w:color w:val="auto"/>
          <w:sz w:val="28"/>
          <w:szCs w:val="28"/>
        </w:rPr>
      </w:pPr>
      <w:r w:rsidRPr="00D23B5D">
        <w:rPr>
          <w:color w:val="auto"/>
          <w:sz w:val="28"/>
          <w:szCs w:val="28"/>
        </w:rPr>
        <w:t xml:space="preserve"> </w:t>
      </w:r>
    </w:p>
    <w:p w:rsidR="00F17585" w:rsidRPr="00300103" w:rsidRDefault="00F17585" w:rsidP="00083145">
      <w:pPr>
        <w:pStyle w:val="Default"/>
        <w:jc w:val="both"/>
        <w:rPr>
          <w:color w:val="auto"/>
          <w:sz w:val="28"/>
          <w:szCs w:val="28"/>
        </w:rPr>
      </w:pPr>
      <w:r w:rsidRPr="00300103">
        <w:rPr>
          <w:color w:val="auto"/>
          <w:sz w:val="28"/>
          <w:szCs w:val="28"/>
        </w:rPr>
        <w:t>Председатель</w:t>
      </w:r>
      <w:r w:rsidR="009E6C00">
        <w:rPr>
          <w:color w:val="auto"/>
          <w:sz w:val="28"/>
          <w:szCs w:val="28"/>
        </w:rPr>
        <w:t>:</w:t>
      </w:r>
      <w:r w:rsidRPr="00300103">
        <w:rPr>
          <w:color w:val="auto"/>
          <w:sz w:val="28"/>
          <w:szCs w:val="28"/>
        </w:rPr>
        <w:t xml:space="preserve"> </w:t>
      </w:r>
      <w:proofErr w:type="spellStart"/>
      <w:r w:rsidR="009E6C00" w:rsidRPr="009E6C00">
        <w:rPr>
          <w:color w:val="auto"/>
          <w:sz w:val="28"/>
          <w:szCs w:val="28"/>
        </w:rPr>
        <w:t>Плынова</w:t>
      </w:r>
      <w:proofErr w:type="spellEnd"/>
      <w:r w:rsidR="009E6C00" w:rsidRPr="009E6C00">
        <w:rPr>
          <w:color w:val="auto"/>
          <w:sz w:val="28"/>
          <w:szCs w:val="28"/>
        </w:rPr>
        <w:t xml:space="preserve"> Т.А.</w:t>
      </w:r>
      <w:r w:rsidRPr="00300103">
        <w:rPr>
          <w:color w:val="auto"/>
          <w:sz w:val="28"/>
          <w:szCs w:val="28"/>
        </w:rPr>
        <w:t xml:space="preserve"> </w:t>
      </w:r>
    </w:p>
    <w:p w:rsidR="00372EFF" w:rsidRPr="009E6C00" w:rsidRDefault="00F17585" w:rsidP="0008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103">
        <w:rPr>
          <w:rFonts w:ascii="Times New Roman" w:hAnsi="Times New Roman" w:cs="Times New Roman"/>
          <w:sz w:val="28"/>
          <w:szCs w:val="28"/>
        </w:rPr>
        <w:t>Секретарь</w:t>
      </w:r>
      <w:r w:rsidR="009E6C00">
        <w:rPr>
          <w:rFonts w:ascii="Times New Roman" w:hAnsi="Times New Roman" w:cs="Times New Roman"/>
          <w:sz w:val="28"/>
          <w:szCs w:val="28"/>
        </w:rPr>
        <w:t>:</w:t>
      </w:r>
      <w:r w:rsidRPr="00300103">
        <w:rPr>
          <w:rFonts w:ascii="Times New Roman" w:hAnsi="Times New Roman" w:cs="Times New Roman"/>
          <w:sz w:val="28"/>
          <w:szCs w:val="28"/>
        </w:rPr>
        <w:t xml:space="preserve"> </w:t>
      </w:r>
      <w:r w:rsidR="009E6C00" w:rsidRPr="009E6C00">
        <w:rPr>
          <w:rFonts w:ascii="Times New Roman" w:hAnsi="Times New Roman" w:cs="Times New Roman"/>
          <w:sz w:val="28"/>
          <w:szCs w:val="28"/>
        </w:rPr>
        <w:t>Логинова Е.И.</w:t>
      </w:r>
    </w:p>
    <w:p w:rsidR="00372EFF" w:rsidRPr="00300103" w:rsidRDefault="00372EFF" w:rsidP="0008314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Pr="00D23B5D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Pr="00D23B5D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Pr="00D23B5D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Pr="00D23B5D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Pr="00D23B5D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Pr="00D23B5D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Pr="00D23B5D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Pr="00D23B5D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Pr="00D23B5D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72EFF" w:rsidRDefault="00372EFF" w:rsidP="00D007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3B71EF" w:rsidRDefault="003B71EF" w:rsidP="00372EFF">
      <w:pPr>
        <w:pStyle w:val="Default"/>
        <w:jc w:val="right"/>
        <w:rPr>
          <w:sz w:val="26"/>
          <w:szCs w:val="26"/>
        </w:rPr>
      </w:pPr>
    </w:p>
    <w:p w:rsidR="003B71EF" w:rsidRDefault="003B71EF" w:rsidP="00372EFF">
      <w:pPr>
        <w:pStyle w:val="Default"/>
        <w:jc w:val="right"/>
        <w:rPr>
          <w:sz w:val="26"/>
          <w:szCs w:val="26"/>
        </w:rPr>
      </w:pPr>
    </w:p>
    <w:p w:rsidR="003B71EF" w:rsidRDefault="003B71EF" w:rsidP="00372EFF">
      <w:pPr>
        <w:pStyle w:val="Default"/>
        <w:jc w:val="right"/>
        <w:rPr>
          <w:sz w:val="26"/>
          <w:szCs w:val="26"/>
        </w:rPr>
      </w:pPr>
    </w:p>
    <w:p w:rsidR="003B71EF" w:rsidRDefault="003B71EF" w:rsidP="00372EFF">
      <w:pPr>
        <w:pStyle w:val="Default"/>
        <w:jc w:val="right"/>
        <w:rPr>
          <w:sz w:val="26"/>
          <w:szCs w:val="26"/>
        </w:rPr>
      </w:pPr>
    </w:p>
    <w:p w:rsidR="003B71EF" w:rsidRDefault="003B71EF" w:rsidP="00372EFF">
      <w:pPr>
        <w:pStyle w:val="Default"/>
        <w:jc w:val="right"/>
        <w:rPr>
          <w:sz w:val="26"/>
          <w:szCs w:val="26"/>
        </w:rPr>
      </w:pPr>
    </w:p>
    <w:p w:rsidR="003B71EF" w:rsidRDefault="003B71EF" w:rsidP="00372EFF">
      <w:pPr>
        <w:pStyle w:val="Default"/>
        <w:jc w:val="right"/>
        <w:rPr>
          <w:sz w:val="26"/>
          <w:szCs w:val="26"/>
        </w:rPr>
      </w:pPr>
    </w:p>
    <w:p w:rsidR="003B71EF" w:rsidRDefault="003B71EF" w:rsidP="00372EFF">
      <w:pPr>
        <w:pStyle w:val="Default"/>
        <w:jc w:val="right"/>
        <w:rPr>
          <w:sz w:val="26"/>
          <w:szCs w:val="26"/>
        </w:rPr>
      </w:pPr>
    </w:p>
    <w:p w:rsidR="003B71EF" w:rsidRDefault="003B71EF" w:rsidP="00372EFF">
      <w:pPr>
        <w:pStyle w:val="Default"/>
        <w:jc w:val="right"/>
        <w:rPr>
          <w:sz w:val="26"/>
          <w:szCs w:val="26"/>
        </w:rPr>
      </w:pPr>
    </w:p>
    <w:p w:rsidR="003B71EF" w:rsidRDefault="003B71EF" w:rsidP="00372EFF">
      <w:pPr>
        <w:pStyle w:val="Default"/>
        <w:jc w:val="right"/>
        <w:rPr>
          <w:sz w:val="26"/>
          <w:szCs w:val="26"/>
        </w:rPr>
      </w:pPr>
    </w:p>
    <w:p w:rsidR="003B71EF" w:rsidRDefault="003B71EF" w:rsidP="00372EFF">
      <w:pPr>
        <w:pStyle w:val="Default"/>
        <w:jc w:val="right"/>
        <w:rPr>
          <w:sz w:val="26"/>
          <w:szCs w:val="26"/>
        </w:rPr>
      </w:pPr>
    </w:p>
    <w:p w:rsidR="003B71EF" w:rsidRDefault="003B71EF" w:rsidP="00372EFF">
      <w:pPr>
        <w:pStyle w:val="Default"/>
        <w:jc w:val="right"/>
        <w:rPr>
          <w:sz w:val="26"/>
          <w:szCs w:val="26"/>
        </w:rPr>
      </w:pPr>
    </w:p>
    <w:p w:rsidR="00D747BB" w:rsidRDefault="00D747BB" w:rsidP="00372EFF">
      <w:pPr>
        <w:pStyle w:val="Default"/>
        <w:jc w:val="right"/>
        <w:rPr>
          <w:sz w:val="26"/>
          <w:szCs w:val="26"/>
        </w:rPr>
      </w:pPr>
    </w:p>
    <w:p w:rsidR="00D747BB" w:rsidRDefault="00D747BB" w:rsidP="00372EFF">
      <w:pPr>
        <w:pStyle w:val="Default"/>
        <w:jc w:val="right"/>
        <w:rPr>
          <w:sz w:val="26"/>
          <w:szCs w:val="26"/>
        </w:rPr>
      </w:pPr>
    </w:p>
    <w:p w:rsidR="00D747BB" w:rsidRDefault="00D747BB" w:rsidP="00372EFF">
      <w:pPr>
        <w:pStyle w:val="Default"/>
        <w:jc w:val="right"/>
        <w:rPr>
          <w:sz w:val="26"/>
          <w:szCs w:val="26"/>
        </w:rPr>
      </w:pPr>
    </w:p>
    <w:p w:rsidR="00D747BB" w:rsidRDefault="00D747BB" w:rsidP="00372EFF">
      <w:pPr>
        <w:pStyle w:val="Default"/>
        <w:jc w:val="right"/>
        <w:rPr>
          <w:sz w:val="26"/>
          <w:szCs w:val="26"/>
        </w:rPr>
      </w:pPr>
    </w:p>
    <w:p w:rsidR="00D00718" w:rsidRDefault="00D00718" w:rsidP="00D0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718" w:rsidRDefault="00D00718" w:rsidP="00D0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718" w:rsidRDefault="00D00718" w:rsidP="00D0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718" w:rsidRDefault="00D00718" w:rsidP="00D0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718" w:rsidRDefault="00D00718" w:rsidP="00D0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718" w:rsidRDefault="00D00718" w:rsidP="00D0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718" w:rsidRDefault="00D00718" w:rsidP="00D0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718" w:rsidRDefault="00D00718" w:rsidP="00D0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718" w:rsidRDefault="00D00718" w:rsidP="00D0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718" w:rsidRDefault="00D00718" w:rsidP="00D0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718" w:rsidRPr="00E159E4" w:rsidRDefault="00D00718" w:rsidP="00D0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0718" w:rsidRPr="00E159E4" w:rsidSect="00372EFF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773" w:rsidRDefault="00F80773" w:rsidP="00171EFC">
      <w:pPr>
        <w:spacing w:after="0" w:line="240" w:lineRule="auto"/>
      </w:pPr>
      <w:r>
        <w:separator/>
      </w:r>
    </w:p>
  </w:endnote>
  <w:endnote w:type="continuationSeparator" w:id="0">
    <w:p w:rsidR="00F80773" w:rsidRDefault="00F80773" w:rsidP="0017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58603"/>
      <w:docPartObj>
        <w:docPartGallery w:val="Page Numbers (Bottom of Page)"/>
        <w:docPartUnique/>
      </w:docPartObj>
    </w:sdtPr>
    <w:sdtEndPr/>
    <w:sdtContent>
      <w:p w:rsidR="00AC0692" w:rsidRDefault="00AC069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4C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AC0692" w:rsidRDefault="00AC06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773" w:rsidRDefault="00F80773" w:rsidP="00171EFC">
      <w:pPr>
        <w:spacing w:after="0" w:line="240" w:lineRule="auto"/>
      </w:pPr>
      <w:r>
        <w:separator/>
      </w:r>
    </w:p>
  </w:footnote>
  <w:footnote w:type="continuationSeparator" w:id="0">
    <w:p w:rsidR="00F80773" w:rsidRDefault="00F80773" w:rsidP="00171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9"/>
    <w:multiLevelType w:val="multilevel"/>
    <w:tmpl w:val="064E1EF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4">
    <w:nsid w:val="020943C8"/>
    <w:multiLevelType w:val="hybridMultilevel"/>
    <w:tmpl w:val="3EACBC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B64D7E"/>
    <w:multiLevelType w:val="hybridMultilevel"/>
    <w:tmpl w:val="25EC4ED8"/>
    <w:lvl w:ilvl="0" w:tplc="A5CAB0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01AD5"/>
    <w:multiLevelType w:val="multilevel"/>
    <w:tmpl w:val="3EB893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E9C31A4"/>
    <w:multiLevelType w:val="hybridMultilevel"/>
    <w:tmpl w:val="F39656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E6360B"/>
    <w:multiLevelType w:val="hybridMultilevel"/>
    <w:tmpl w:val="FF7E1B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8858F6"/>
    <w:multiLevelType w:val="hybridMultilevel"/>
    <w:tmpl w:val="68EEECD8"/>
    <w:lvl w:ilvl="0" w:tplc="0419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259B722B"/>
    <w:multiLevelType w:val="hybridMultilevel"/>
    <w:tmpl w:val="ED04783A"/>
    <w:lvl w:ilvl="0" w:tplc="A6908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2C8F33A8"/>
    <w:multiLevelType w:val="hybridMultilevel"/>
    <w:tmpl w:val="E66C628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CD3480B"/>
    <w:multiLevelType w:val="hybridMultilevel"/>
    <w:tmpl w:val="3FBEEFF4"/>
    <w:lvl w:ilvl="0" w:tplc="A5CAB0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381E12"/>
    <w:multiLevelType w:val="multilevel"/>
    <w:tmpl w:val="99C4A1B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2B9218F"/>
    <w:multiLevelType w:val="hybridMultilevel"/>
    <w:tmpl w:val="E3721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CA4A61"/>
    <w:multiLevelType w:val="hybridMultilevel"/>
    <w:tmpl w:val="5222644E"/>
    <w:lvl w:ilvl="0" w:tplc="041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3A4773CF"/>
    <w:multiLevelType w:val="hybridMultilevel"/>
    <w:tmpl w:val="5D026A5C"/>
    <w:lvl w:ilvl="0" w:tplc="041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7">
    <w:nsid w:val="41994450"/>
    <w:multiLevelType w:val="multilevel"/>
    <w:tmpl w:val="D5D4BC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D55555"/>
    <w:multiLevelType w:val="hybridMultilevel"/>
    <w:tmpl w:val="C27CCA60"/>
    <w:lvl w:ilvl="0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B6058A5"/>
    <w:multiLevelType w:val="hybridMultilevel"/>
    <w:tmpl w:val="E714AD94"/>
    <w:lvl w:ilvl="0" w:tplc="04190005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0">
    <w:nsid w:val="4B90053F"/>
    <w:multiLevelType w:val="multilevel"/>
    <w:tmpl w:val="E4D2ED1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DE8759D"/>
    <w:multiLevelType w:val="hybridMultilevel"/>
    <w:tmpl w:val="D5F6F64A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55B13B2D"/>
    <w:multiLevelType w:val="hybridMultilevel"/>
    <w:tmpl w:val="CE0AD3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121DD1"/>
    <w:multiLevelType w:val="hybridMultilevel"/>
    <w:tmpl w:val="ECE0FF72"/>
    <w:lvl w:ilvl="0" w:tplc="51742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92D87"/>
    <w:multiLevelType w:val="hybridMultilevel"/>
    <w:tmpl w:val="45507DA6"/>
    <w:lvl w:ilvl="0" w:tplc="EF985D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A05808">
      <w:numFmt w:val="none"/>
      <w:lvlText w:val=""/>
      <w:lvlJc w:val="left"/>
      <w:pPr>
        <w:tabs>
          <w:tab w:val="num" w:pos="360"/>
        </w:tabs>
      </w:pPr>
    </w:lvl>
    <w:lvl w:ilvl="2" w:tplc="B80053B6">
      <w:numFmt w:val="none"/>
      <w:lvlText w:val=""/>
      <w:lvlJc w:val="left"/>
      <w:pPr>
        <w:tabs>
          <w:tab w:val="num" w:pos="360"/>
        </w:tabs>
      </w:pPr>
    </w:lvl>
    <w:lvl w:ilvl="3" w:tplc="BD3AF2B4">
      <w:numFmt w:val="none"/>
      <w:lvlText w:val=""/>
      <w:lvlJc w:val="left"/>
      <w:pPr>
        <w:tabs>
          <w:tab w:val="num" w:pos="360"/>
        </w:tabs>
      </w:pPr>
    </w:lvl>
    <w:lvl w:ilvl="4" w:tplc="91004690">
      <w:numFmt w:val="none"/>
      <w:lvlText w:val=""/>
      <w:lvlJc w:val="left"/>
      <w:pPr>
        <w:tabs>
          <w:tab w:val="num" w:pos="360"/>
        </w:tabs>
      </w:pPr>
    </w:lvl>
    <w:lvl w:ilvl="5" w:tplc="648CE2D4">
      <w:numFmt w:val="none"/>
      <w:lvlText w:val=""/>
      <w:lvlJc w:val="left"/>
      <w:pPr>
        <w:tabs>
          <w:tab w:val="num" w:pos="360"/>
        </w:tabs>
      </w:pPr>
    </w:lvl>
    <w:lvl w:ilvl="6" w:tplc="73609282">
      <w:numFmt w:val="none"/>
      <w:lvlText w:val=""/>
      <w:lvlJc w:val="left"/>
      <w:pPr>
        <w:tabs>
          <w:tab w:val="num" w:pos="360"/>
        </w:tabs>
      </w:pPr>
    </w:lvl>
    <w:lvl w:ilvl="7" w:tplc="059A5114">
      <w:numFmt w:val="none"/>
      <w:lvlText w:val=""/>
      <w:lvlJc w:val="left"/>
      <w:pPr>
        <w:tabs>
          <w:tab w:val="num" w:pos="360"/>
        </w:tabs>
      </w:pPr>
    </w:lvl>
    <w:lvl w:ilvl="8" w:tplc="C790656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C8A396F"/>
    <w:multiLevelType w:val="hybridMultilevel"/>
    <w:tmpl w:val="4E14B7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C5047B"/>
    <w:multiLevelType w:val="hybridMultilevel"/>
    <w:tmpl w:val="7B8E8FBE"/>
    <w:lvl w:ilvl="0" w:tplc="0419000D">
      <w:start w:val="1"/>
      <w:numFmt w:val="bullet"/>
      <w:lvlText w:val="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7">
    <w:nsid w:val="6EBE35BF"/>
    <w:multiLevelType w:val="hybridMultilevel"/>
    <w:tmpl w:val="3CAA9220"/>
    <w:lvl w:ilvl="0" w:tplc="0419000D">
      <w:start w:val="1"/>
      <w:numFmt w:val="bullet"/>
      <w:lvlText w:val="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8">
    <w:nsid w:val="70042843"/>
    <w:multiLevelType w:val="hybridMultilevel"/>
    <w:tmpl w:val="8F3C6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522F8"/>
    <w:multiLevelType w:val="multilevel"/>
    <w:tmpl w:val="4E30DAD6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75B6098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778750DF"/>
    <w:multiLevelType w:val="hybridMultilevel"/>
    <w:tmpl w:val="55CE3B60"/>
    <w:lvl w:ilvl="0" w:tplc="0419000D">
      <w:start w:val="1"/>
      <w:numFmt w:val="bullet"/>
      <w:lvlText w:val="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2">
    <w:nsid w:val="7C650607"/>
    <w:multiLevelType w:val="hybridMultilevel"/>
    <w:tmpl w:val="BAE43FB6"/>
    <w:lvl w:ilvl="0" w:tplc="AFBA0F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26D19"/>
    <w:multiLevelType w:val="singleLevel"/>
    <w:tmpl w:val="46405D6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8"/>
  </w:num>
  <w:num w:numId="2">
    <w:abstractNumId w:val="3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4"/>
  </w:num>
  <w:num w:numId="12">
    <w:abstractNumId w:val="15"/>
  </w:num>
  <w:num w:numId="13">
    <w:abstractNumId w:val="11"/>
  </w:num>
  <w:num w:numId="14">
    <w:abstractNumId w:val="6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3"/>
  </w:num>
  <w:num w:numId="18">
    <w:abstractNumId w:val="17"/>
  </w:num>
  <w:num w:numId="19">
    <w:abstractNumId w:val="20"/>
  </w:num>
  <w:num w:numId="20">
    <w:abstractNumId w:val="18"/>
  </w:num>
  <w:num w:numId="21">
    <w:abstractNumId w:val="26"/>
  </w:num>
  <w:num w:numId="22">
    <w:abstractNumId w:val="21"/>
  </w:num>
  <w:num w:numId="23">
    <w:abstractNumId w:val="31"/>
  </w:num>
  <w:num w:numId="24">
    <w:abstractNumId w:val="9"/>
  </w:num>
  <w:num w:numId="25">
    <w:abstractNumId w:val="7"/>
  </w:num>
  <w:num w:numId="26">
    <w:abstractNumId w:val="27"/>
  </w:num>
  <w:num w:numId="27">
    <w:abstractNumId w:val="8"/>
  </w:num>
  <w:num w:numId="28">
    <w:abstractNumId w:val="19"/>
  </w:num>
  <w:num w:numId="29">
    <w:abstractNumId w:val="16"/>
  </w:num>
  <w:num w:numId="30">
    <w:abstractNumId w:val="22"/>
  </w:num>
  <w:num w:numId="31">
    <w:abstractNumId w:val="25"/>
  </w:num>
  <w:num w:numId="32">
    <w:abstractNumId w:val="14"/>
  </w:num>
  <w:num w:numId="33">
    <w:abstractNumId w:val="1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770"/>
    <w:rsid w:val="00005612"/>
    <w:rsid w:val="00006DE9"/>
    <w:rsid w:val="00007103"/>
    <w:rsid w:val="00012CC9"/>
    <w:rsid w:val="000225F9"/>
    <w:rsid w:val="00022F27"/>
    <w:rsid w:val="0003638E"/>
    <w:rsid w:val="00036960"/>
    <w:rsid w:val="00053ABF"/>
    <w:rsid w:val="00063A5C"/>
    <w:rsid w:val="00065297"/>
    <w:rsid w:val="00066FAA"/>
    <w:rsid w:val="00070C51"/>
    <w:rsid w:val="00077ABA"/>
    <w:rsid w:val="000817FA"/>
    <w:rsid w:val="00083145"/>
    <w:rsid w:val="000847AE"/>
    <w:rsid w:val="000865FF"/>
    <w:rsid w:val="000919AD"/>
    <w:rsid w:val="00094C70"/>
    <w:rsid w:val="000B2BBC"/>
    <w:rsid w:val="000B5F5D"/>
    <w:rsid w:val="000B7FA9"/>
    <w:rsid w:val="000C0503"/>
    <w:rsid w:val="000C6E2E"/>
    <w:rsid w:val="000C7DA6"/>
    <w:rsid w:val="000D25A6"/>
    <w:rsid w:val="00101BA9"/>
    <w:rsid w:val="00106E92"/>
    <w:rsid w:val="00114DC8"/>
    <w:rsid w:val="001152EA"/>
    <w:rsid w:val="0012730B"/>
    <w:rsid w:val="00130A03"/>
    <w:rsid w:val="00152C34"/>
    <w:rsid w:val="0015647F"/>
    <w:rsid w:val="00160423"/>
    <w:rsid w:val="0016348A"/>
    <w:rsid w:val="00165D91"/>
    <w:rsid w:val="0017058E"/>
    <w:rsid w:val="00171EFC"/>
    <w:rsid w:val="00172129"/>
    <w:rsid w:val="00183319"/>
    <w:rsid w:val="00184BEA"/>
    <w:rsid w:val="00196A56"/>
    <w:rsid w:val="001970E7"/>
    <w:rsid w:val="00197DCC"/>
    <w:rsid w:val="001A5D19"/>
    <w:rsid w:val="001A62F1"/>
    <w:rsid w:val="001B0873"/>
    <w:rsid w:val="001B141B"/>
    <w:rsid w:val="001B2930"/>
    <w:rsid w:val="001B4BFB"/>
    <w:rsid w:val="001C2A0E"/>
    <w:rsid w:val="001C756A"/>
    <w:rsid w:val="001C7899"/>
    <w:rsid w:val="001C7A69"/>
    <w:rsid w:val="001D0EFC"/>
    <w:rsid w:val="001D1CC9"/>
    <w:rsid w:val="001D46E7"/>
    <w:rsid w:val="001D712C"/>
    <w:rsid w:val="001E11AC"/>
    <w:rsid w:val="001E572E"/>
    <w:rsid w:val="001F1FFC"/>
    <w:rsid w:val="001F2688"/>
    <w:rsid w:val="002048B0"/>
    <w:rsid w:val="002058BF"/>
    <w:rsid w:val="0021387A"/>
    <w:rsid w:val="00232A4B"/>
    <w:rsid w:val="0023432A"/>
    <w:rsid w:val="00234ABB"/>
    <w:rsid w:val="00236550"/>
    <w:rsid w:val="002416A1"/>
    <w:rsid w:val="002450F6"/>
    <w:rsid w:val="00245DBF"/>
    <w:rsid w:val="002478F0"/>
    <w:rsid w:val="00250B84"/>
    <w:rsid w:val="00253D13"/>
    <w:rsid w:val="00262C31"/>
    <w:rsid w:val="00262DA4"/>
    <w:rsid w:val="00277230"/>
    <w:rsid w:val="00282C3F"/>
    <w:rsid w:val="002904D7"/>
    <w:rsid w:val="00290924"/>
    <w:rsid w:val="00291571"/>
    <w:rsid w:val="00296436"/>
    <w:rsid w:val="00296695"/>
    <w:rsid w:val="002A2471"/>
    <w:rsid w:val="002C66DD"/>
    <w:rsid w:val="002C6772"/>
    <w:rsid w:val="002D68DD"/>
    <w:rsid w:val="002D7696"/>
    <w:rsid w:val="002E2C6E"/>
    <w:rsid w:val="002E4158"/>
    <w:rsid w:val="002F0D47"/>
    <w:rsid w:val="002F58B1"/>
    <w:rsid w:val="002F596D"/>
    <w:rsid w:val="002F68F0"/>
    <w:rsid w:val="002F6A37"/>
    <w:rsid w:val="002F7222"/>
    <w:rsid w:val="00300103"/>
    <w:rsid w:val="0030519F"/>
    <w:rsid w:val="00305A35"/>
    <w:rsid w:val="0032008E"/>
    <w:rsid w:val="00323F23"/>
    <w:rsid w:val="00324AC9"/>
    <w:rsid w:val="00325084"/>
    <w:rsid w:val="0032716A"/>
    <w:rsid w:val="0033218A"/>
    <w:rsid w:val="00332397"/>
    <w:rsid w:val="003374FB"/>
    <w:rsid w:val="003423E6"/>
    <w:rsid w:val="003536A2"/>
    <w:rsid w:val="00372EFF"/>
    <w:rsid w:val="00375314"/>
    <w:rsid w:val="00376946"/>
    <w:rsid w:val="0038312F"/>
    <w:rsid w:val="00385CDC"/>
    <w:rsid w:val="00386667"/>
    <w:rsid w:val="0039135F"/>
    <w:rsid w:val="003A67C6"/>
    <w:rsid w:val="003B0801"/>
    <w:rsid w:val="003B5DD8"/>
    <w:rsid w:val="003B71EF"/>
    <w:rsid w:val="003C1AB9"/>
    <w:rsid w:val="003C2398"/>
    <w:rsid w:val="003C3665"/>
    <w:rsid w:val="003C7478"/>
    <w:rsid w:val="003E78C8"/>
    <w:rsid w:val="0040007A"/>
    <w:rsid w:val="00401E08"/>
    <w:rsid w:val="00412B13"/>
    <w:rsid w:val="00413B59"/>
    <w:rsid w:val="00415571"/>
    <w:rsid w:val="00416352"/>
    <w:rsid w:val="0042179B"/>
    <w:rsid w:val="00423C64"/>
    <w:rsid w:val="00427CD9"/>
    <w:rsid w:val="00444873"/>
    <w:rsid w:val="00450403"/>
    <w:rsid w:val="00452B10"/>
    <w:rsid w:val="00456C88"/>
    <w:rsid w:val="00470ADD"/>
    <w:rsid w:val="004758FE"/>
    <w:rsid w:val="004B3CC5"/>
    <w:rsid w:val="004C352E"/>
    <w:rsid w:val="004C4075"/>
    <w:rsid w:val="004C697A"/>
    <w:rsid w:val="004C7AA4"/>
    <w:rsid w:val="004D5820"/>
    <w:rsid w:val="004E3AD7"/>
    <w:rsid w:val="004E5433"/>
    <w:rsid w:val="005003A2"/>
    <w:rsid w:val="00503E3D"/>
    <w:rsid w:val="00515B33"/>
    <w:rsid w:val="005311A2"/>
    <w:rsid w:val="00533999"/>
    <w:rsid w:val="0053759A"/>
    <w:rsid w:val="0056706F"/>
    <w:rsid w:val="00570DD3"/>
    <w:rsid w:val="00572A88"/>
    <w:rsid w:val="00577A8C"/>
    <w:rsid w:val="005902AD"/>
    <w:rsid w:val="005923DD"/>
    <w:rsid w:val="005A1B75"/>
    <w:rsid w:val="005C6D7A"/>
    <w:rsid w:val="005D2B38"/>
    <w:rsid w:val="005D569F"/>
    <w:rsid w:val="005E6A0C"/>
    <w:rsid w:val="005F06D0"/>
    <w:rsid w:val="005F5BE8"/>
    <w:rsid w:val="00606211"/>
    <w:rsid w:val="006124BB"/>
    <w:rsid w:val="006364E5"/>
    <w:rsid w:val="00641970"/>
    <w:rsid w:val="006472D8"/>
    <w:rsid w:val="0065460B"/>
    <w:rsid w:val="00662659"/>
    <w:rsid w:val="00662B50"/>
    <w:rsid w:val="00664686"/>
    <w:rsid w:val="00681302"/>
    <w:rsid w:val="006955D7"/>
    <w:rsid w:val="00696139"/>
    <w:rsid w:val="006A4733"/>
    <w:rsid w:val="006A49FA"/>
    <w:rsid w:val="006A511F"/>
    <w:rsid w:val="006A56C4"/>
    <w:rsid w:val="006A6195"/>
    <w:rsid w:val="006B0A43"/>
    <w:rsid w:val="006C3876"/>
    <w:rsid w:val="006D01E4"/>
    <w:rsid w:val="006D1D0F"/>
    <w:rsid w:val="006F1EF3"/>
    <w:rsid w:val="006F4010"/>
    <w:rsid w:val="006F5297"/>
    <w:rsid w:val="00702C4C"/>
    <w:rsid w:val="007106E5"/>
    <w:rsid w:val="007337FB"/>
    <w:rsid w:val="00737552"/>
    <w:rsid w:val="00740E8D"/>
    <w:rsid w:val="007426C8"/>
    <w:rsid w:val="007513CF"/>
    <w:rsid w:val="0075266D"/>
    <w:rsid w:val="007543EE"/>
    <w:rsid w:val="007545A3"/>
    <w:rsid w:val="00760ED1"/>
    <w:rsid w:val="00762FE7"/>
    <w:rsid w:val="00775FDD"/>
    <w:rsid w:val="00790490"/>
    <w:rsid w:val="00790717"/>
    <w:rsid w:val="00791B8C"/>
    <w:rsid w:val="00792C07"/>
    <w:rsid w:val="007941EB"/>
    <w:rsid w:val="00797969"/>
    <w:rsid w:val="007A5BF2"/>
    <w:rsid w:val="007C2193"/>
    <w:rsid w:val="007C458B"/>
    <w:rsid w:val="007D1DB6"/>
    <w:rsid w:val="007D41ED"/>
    <w:rsid w:val="007F19FB"/>
    <w:rsid w:val="007F4202"/>
    <w:rsid w:val="007F4FC2"/>
    <w:rsid w:val="00800E2A"/>
    <w:rsid w:val="0080315E"/>
    <w:rsid w:val="00804F7D"/>
    <w:rsid w:val="008163CD"/>
    <w:rsid w:val="008176EF"/>
    <w:rsid w:val="00831A33"/>
    <w:rsid w:val="00835C3A"/>
    <w:rsid w:val="00836383"/>
    <w:rsid w:val="008441B7"/>
    <w:rsid w:val="00844DCF"/>
    <w:rsid w:val="00852A6D"/>
    <w:rsid w:val="00857E52"/>
    <w:rsid w:val="008612A0"/>
    <w:rsid w:val="008703CF"/>
    <w:rsid w:val="00871B15"/>
    <w:rsid w:val="00875E65"/>
    <w:rsid w:val="00881BBA"/>
    <w:rsid w:val="00892E23"/>
    <w:rsid w:val="00896595"/>
    <w:rsid w:val="0089730A"/>
    <w:rsid w:val="008A559A"/>
    <w:rsid w:val="008A7F89"/>
    <w:rsid w:val="008B0A1B"/>
    <w:rsid w:val="008B20CC"/>
    <w:rsid w:val="008B212A"/>
    <w:rsid w:val="008B5A5C"/>
    <w:rsid w:val="008C000D"/>
    <w:rsid w:val="008C534B"/>
    <w:rsid w:val="008C65B6"/>
    <w:rsid w:val="008D1219"/>
    <w:rsid w:val="008D3C56"/>
    <w:rsid w:val="008E4C50"/>
    <w:rsid w:val="008E4FDF"/>
    <w:rsid w:val="008F24CE"/>
    <w:rsid w:val="008F319B"/>
    <w:rsid w:val="008F76D4"/>
    <w:rsid w:val="00910A8B"/>
    <w:rsid w:val="00913853"/>
    <w:rsid w:val="00922F9F"/>
    <w:rsid w:val="00942057"/>
    <w:rsid w:val="00944047"/>
    <w:rsid w:val="009441BF"/>
    <w:rsid w:val="0094685C"/>
    <w:rsid w:val="00947555"/>
    <w:rsid w:val="009567C4"/>
    <w:rsid w:val="00962BB7"/>
    <w:rsid w:val="00964BCE"/>
    <w:rsid w:val="00977FC3"/>
    <w:rsid w:val="009827D0"/>
    <w:rsid w:val="0098506B"/>
    <w:rsid w:val="00986F37"/>
    <w:rsid w:val="009A3725"/>
    <w:rsid w:val="009A6031"/>
    <w:rsid w:val="009B081F"/>
    <w:rsid w:val="009B2DFE"/>
    <w:rsid w:val="009B5EF6"/>
    <w:rsid w:val="009C1203"/>
    <w:rsid w:val="009C5448"/>
    <w:rsid w:val="009D0F52"/>
    <w:rsid w:val="009E33A0"/>
    <w:rsid w:val="009E6C00"/>
    <w:rsid w:val="00A0193D"/>
    <w:rsid w:val="00A27ADE"/>
    <w:rsid w:val="00A3458B"/>
    <w:rsid w:val="00A358C0"/>
    <w:rsid w:val="00A41C85"/>
    <w:rsid w:val="00A420A1"/>
    <w:rsid w:val="00A5626C"/>
    <w:rsid w:val="00A570D4"/>
    <w:rsid w:val="00A71D82"/>
    <w:rsid w:val="00A72A48"/>
    <w:rsid w:val="00A812BF"/>
    <w:rsid w:val="00A91E32"/>
    <w:rsid w:val="00A934F5"/>
    <w:rsid w:val="00A956BA"/>
    <w:rsid w:val="00AB0683"/>
    <w:rsid w:val="00AB50CB"/>
    <w:rsid w:val="00AB5953"/>
    <w:rsid w:val="00AC0692"/>
    <w:rsid w:val="00AC18A4"/>
    <w:rsid w:val="00AC3336"/>
    <w:rsid w:val="00AC71BA"/>
    <w:rsid w:val="00AC73BE"/>
    <w:rsid w:val="00AD3544"/>
    <w:rsid w:val="00AE3827"/>
    <w:rsid w:val="00AE601B"/>
    <w:rsid w:val="00AF1B90"/>
    <w:rsid w:val="00AF24C7"/>
    <w:rsid w:val="00AF2AC3"/>
    <w:rsid w:val="00AF70D1"/>
    <w:rsid w:val="00AF74C2"/>
    <w:rsid w:val="00B04CD9"/>
    <w:rsid w:val="00B11874"/>
    <w:rsid w:val="00B123BA"/>
    <w:rsid w:val="00B237C3"/>
    <w:rsid w:val="00B31DF9"/>
    <w:rsid w:val="00B34796"/>
    <w:rsid w:val="00B5066E"/>
    <w:rsid w:val="00B545FB"/>
    <w:rsid w:val="00B61815"/>
    <w:rsid w:val="00B6200F"/>
    <w:rsid w:val="00B63595"/>
    <w:rsid w:val="00B679B6"/>
    <w:rsid w:val="00B74BDD"/>
    <w:rsid w:val="00B85D01"/>
    <w:rsid w:val="00B95770"/>
    <w:rsid w:val="00B96834"/>
    <w:rsid w:val="00BA1939"/>
    <w:rsid w:val="00BA27C2"/>
    <w:rsid w:val="00BA39FC"/>
    <w:rsid w:val="00BB28C4"/>
    <w:rsid w:val="00BB49B0"/>
    <w:rsid w:val="00BB5480"/>
    <w:rsid w:val="00BB6A8D"/>
    <w:rsid w:val="00BC41EC"/>
    <w:rsid w:val="00BD6CE5"/>
    <w:rsid w:val="00BD7C1A"/>
    <w:rsid w:val="00BE668B"/>
    <w:rsid w:val="00BE78BB"/>
    <w:rsid w:val="00BE7F0C"/>
    <w:rsid w:val="00BF5069"/>
    <w:rsid w:val="00BF59C5"/>
    <w:rsid w:val="00C10A28"/>
    <w:rsid w:val="00C119A2"/>
    <w:rsid w:val="00C11F40"/>
    <w:rsid w:val="00C163CF"/>
    <w:rsid w:val="00C2513E"/>
    <w:rsid w:val="00C2757C"/>
    <w:rsid w:val="00C31F58"/>
    <w:rsid w:val="00C32839"/>
    <w:rsid w:val="00C34EA0"/>
    <w:rsid w:val="00C354CF"/>
    <w:rsid w:val="00C4368F"/>
    <w:rsid w:val="00C44601"/>
    <w:rsid w:val="00C55D9C"/>
    <w:rsid w:val="00C620DA"/>
    <w:rsid w:val="00C662A9"/>
    <w:rsid w:val="00C66C43"/>
    <w:rsid w:val="00C67711"/>
    <w:rsid w:val="00C727F5"/>
    <w:rsid w:val="00C96DF8"/>
    <w:rsid w:val="00C9704D"/>
    <w:rsid w:val="00CC7337"/>
    <w:rsid w:val="00CE40B4"/>
    <w:rsid w:val="00CE63A3"/>
    <w:rsid w:val="00CF4EAA"/>
    <w:rsid w:val="00CF52BF"/>
    <w:rsid w:val="00D00718"/>
    <w:rsid w:val="00D01C0C"/>
    <w:rsid w:val="00D0702D"/>
    <w:rsid w:val="00D12C22"/>
    <w:rsid w:val="00D206BB"/>
    <w:rsid w:val="00D20C55"/>
    <w:rsid w:val="00D23B5D"/>
    <w:rsid w:val="00D25DAA"/>
    <w:rsid w:val="00D37674"/>
    <w:rsid w:val="00D42A44"/>
    <w:rsid w:val="00D4783F"/>
    <w:rsid w:val="00D66C8D"/>
    <w:rsid w:val="00D747BB"/>
    <w:rsid w:val="00D76018"/>
    <w:rsid w:val="00D76594"/>
    <w:rsid w:val="00D86390"/>
    <w:rsid w:val="00D918B7"/>
    <w:rsid w:val="00D9278E"/>
    <w:rsid w:val="00DA173F"/>
    <w:rsid w:val="00DA659D"/>
    <w:rsid w:val="00DB5767"/>
    <w:rsid w:val="00DC3E95"/>
    <w:rsid w:val="00DD5778"/>
    <w:rsid w:val="00DE457C"/>
    <w:rsid w:val="00DE7DE3"/>
    <w:rsid w:val="00E0518D"/>
    <w:rsid w:val="00E0700F"/>
    <w:rsid w:val="00E07144"/>
    <w:rsid w:val="00E159E4"/>
    <w:rsid w:val="00E178BD"/>
    <w:rsid w:val="00E20C2A"/>
    <w:rsid w:val="00E22DC2"/>
    <w:rsid w:val="00E366AB"/>
    <w:rsid w:val="00E45E4B"/>
    <w:rsid w:val="00E60514"/>
    <w:rsid w:val="00E7174F"/>
    <w:rsid w:val="00E75544"/>
    <w:rsid w:val="00E75771"/>
    <w:rsid w:val="00E76089"/>
    <w:rsid w:val="00E76C70"/>
    <w:rsid w:val="00E81869"/>
    <w:rsid w:val="00E84837"/>
    <w:rsid w:val="00E85AFF"/>
    <w:rsid w:val="00E91F52"/>
    <w:rsid w:val="00E91F5B"/>
    <w:rsid w:val="00E9254A"/>
    <w:rsid w:val="00E92FBC"/>
    <w:rsid w:val="00EC2FBC"/>
    <w:rsid w:val="00EC2FFB"/>
    <w:rsid w:val="00EC55AA"/>
    <w:rsid w:val="00EC66D7"/>
    <w:rsid w:val="00ED3C13"/>
    <w:rsid w:val="00ED75C6"/>
    <w:rsid w:val="00EE3C78"/>
    <w:rsid w:val="00EF2B91"/>
    <w:rsid w:val="00EF6FE4"/>
    <w:rsid w:val="00F011D0"/>
    <w:rsid w:val="00F042D7"/>
    <w:rsid w:val="00F04BFF"/>
    <w:rsid w:val="00F06544"/>
    <w:rsid w:val="00F06A9A"/>
    <w:rsid w:val="00F13290"/>
    <w:rsid w:val="00F17585"/>
    <w:rsid w:val="00F30244"/>
    <w:rsid w:val="00F31C77"/>
    <w:rsid w:val="00F3736D"/>
    <w:rsid w:val="00F4097B"/>
    <w:rsid w:val="00F41775"/>
    <w:rsid w:val="00F41C5C"/>
    <w:rsid w:val="00F44029"/>
    <w:rsid w:val="00F45467"/>
    <w:rsid w:val="00F54C94"/>
    <w:rsid w:val="00F56523"/>
    <w:rsid w:val="00F6129A"/>
    <w:rsid w:val="00F80773"/>
    <w:rsid w:val="00F85D00"/>
    <w:rsid w:val="00FA0C4C"/>
    <w:rsid w:val="00FA2F77"/>
    <w:rsid w:val="00FA58A7"/>
    <w:rsid w:val="00FA77A2"/>
    <w:rsid w:val="00FA7ED1"/>
    <w:rsid w:val="00FB38E1"/>
    <w:rsid w:val="00FB58B5"/>
    <w:rsid w:val="00FB6D0B"/>
    <w:rsid w:val="00FB7F47"/>
    <w:rsid w:val="00FC22AD"/>
    <w:rsid w:val="00FC3D4B"/>
    <w:rsid w:val="00FC4C83"/>
    <w:rsid w:val="00FC5967"/>
    <w:rsid w:val="00FC77D8"/>
    <w:rsid w:val="00FC7E9B"/>
    <w:rsid w:val="00FD735D"/>
    <w:rsid w:val="00FD766B"/>
    <w:rsid w:val="00FF3832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4733"/>
  </w:style>
  <w:style w:type="paragraph" w:styleId="1">
    <w:name w:val="heading 1"/>
    <w:basedOn w:val="a0"/>
    <w:next w:val="a0"/>
    <w:link w:val="10"/>
    <w:qFormat/>
    <w:rsid w:val="001B0873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1B0873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1B0873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1B0873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1B0873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1B0873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1B0873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1B0873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1B0873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E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E572E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947555"/>
    <w:pPr>
      <w:ind w:left="720"/>
      <w:contextualSpacing/>
    </w:pPr>
  </w:style>
  <w:style w:type="paragraph" w:customStyle="1" w:styleId="Default">
    <w:name w:val="Default"/>
    <w:rsid w:val="006D0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nhideWhenUsed/>
    <w:rsid w:val="0017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171EFC"/>
  </w:style>
  <w:style w:type="paragraph" w:styleId="a9">
    <w:name w:val="footer"/>
    <w:basedOn w:val="a0"/>
    <w:link w:val="aa"/>
    <w:uiPriority w:val="99"/>
    <w:unhideWhenUsed/>
    <w:rsid w:val="0017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71EFC"/>
  </w:style>
  <w:style w:type="paragraph" w:styleId="ab">
    <w:name w:val="Normal (Web)"/>
    <w:basedOn w:val="a0"/>
    <w:unhideWhenUsed/>
    <w:rsid w:val="00EC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EC2FFB"/>
    <w:rPr>
      <w:b/>
      <w:bCs/>
    </w:rPr>
  </w:style>
  <w:style w:type="paragraph" w:customStyle="1" w:styleId="ConsNormal">
    <w:name w:val="ConsNormal"/>
    <w:rsid w:val="00EC2FFB"/>
    <w:pPr>
      <w:widowControl w:val="0"/>
      <w:suppressAutoHyphens/>
      <w:overflowPunct w:val="0"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d">
    <w:name w:val="Body Text"/>
    <w:basedOn w:val="a0"/>
    <w:link w:val="ae"/>
    <w:rsid w:val="00EC2FF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EC2FF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2"/>
    <w:rsid w:val="00372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name w:val="профилакторий"/>
    <w:basedOn w:val="af"/>
    <w:rsid w:val="00977FC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08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B08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B08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B08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B08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B087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1B08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B087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B0873"/>
    <w:rPr>
      <w:rFonts w:ascii="Arial" w:eastAsia="Times New Roman" w:hAnsi="Arial" w:cs="Arial"/>
      <w:lang w:eastAsia="ru-RU"/>
    </w:rPr>
  </w:style>
  <w:style w:type="character" w:customStyle="1" w:styleId="WW8Num1z0">
    <w:name w:val="WW8Num1z0"/>
    <w:rsid w:val="001B0873"/>
    <w:rPr>
      <w:rFonts w:ascii="Symbol" w:hAnsi="Symbol"/>
    </w:rPr>
  </w:style>
  <w:style w:type="character" w:customStyle="1" w:styleId="WW8Num3z0">
    <w:name w:val="WW8Num3z0"/>
    <w:rsid w:val="001B0873"/>
    <w:rPr>
      <w:rFonts w:ascii="Symbol" w:hAnsi="Symbol"/>
    </w:rPr>
  </w:style>
  <w:style w:type="character" w:customStyle="1" w:styleId="WW8Num4z0">
    <w:name w:val="WW8Num4z0"/>
    <w:rsid w:val="001B0873"/>
    <w:rPr>
      <w:rFonts w:ascii="Symbol" w:hAnsi="Symbol"/>
    </w:rPr>
  </w:style>
  <w:style w:type="character" w:customStyle="1" w:styleId="WW8Num6z0">
    <w:name w:val="WW8Num6z0"/>
    <w:rsid w:val="001B0873"/>
    <w:rPr>
      <w:rFonts w:ascii="Symbol" w:hAnsi="Symbol"/>
    </w:rPr>
  </w:style>
  <w:style w:type="character" w:customStyle="1" w:styleId="WW8Num7z0">
    <w:name w:val="WW8Num7z0"/>
    <w:rsid w:val="001B0873"/>
    <w:rPr>
      <w:rFonts w:ascii="Symbol" w:hAnsi="Symbol"/>
    </w:rPr>
  </w:style>
  <w:style w:type="character" w:customStyle="1" w:styleId="WW8Num10z0">
    <w:name w:val="WW8Num10z0"/>
    <w:rsid w:val="001B0873"/>
    <w:rPr>
      <w:rFonts w:ascii="Symbol" w:hAnsi="Symbol"/>
    </w:rPr>
  </w:style>
  <w:style w:type="character" w:customStyle="1" w:styleId="WW8Num13z0">
    <w:name w:val="WW8Num13z0"/>
    <w:rsid w:val="001B0873"/>
    <w:rPr>
      <w:rFonts w:ascii="Symbol" w:hAnsi="Symbol"/>
    </w:rPr>
  </w:style>
  <w:style w:type="character" w:customStyle="1" w:styleId="WW8Num15z0">
    <w:name w:val="WW8Num15z0"/>
    <w:rsid w:val="001B0873"/>
    <w:rPr>
      <w:rFonts w:ascii="Symbol" w:hAnsi="Symbol"/>
    </w:rPr>
  </w:style>
  <w:style w:type="character" w:customStyle="1" w:styleId="WW8Num16z0">
    <w:name w:val="WW8Num16z0"/>
    <w:rsid w:val="001B0873"/>
    <w:rPr>
      <w:rFonts w:ascii="Symbol" w:hAnsi="Symbol"/>
    </w:rPr>
  </w:style>
  <w:style w:type="character" w:customStyle="1" w:styleId="Absatz-Standardschriftart">
    <w:name w:val="Absatz-Standardschriftart"/>
    <w:rsid w:val="001B0873"/>
  </w:style>
  <w:style w:type="character" w:customStyle="1" w:styleId="WW8Num9z0">
    <w:name w:val="WW8Num9z0"/>
    <w:rsid w:val="001B0873"/>
    <w:rPr>
      <w:rFonts w:ascii="Symbol" w:hAnsi="Symbol"/>
    </w:rPr>
  </w:style>
  <w:style w:type="character" w:customStyle="1" w:styleId="WW8Num11z0">
    <w:name w:val="WW8Num11z0"/>
    <w:rsid w:val="001B0873"/>
    <w:rPr>
      <w:rFonts w:ascii="Symbol" w:hAnsi="Symbol"/>
    </w:rPr>
  </w:style>
  <w:style w:type="character" w:customStyle="1" w:styleId="WW8Num14z0">
    <w:name w:val="WW8Num14z0"/>
    <w:rsid w:val="001B0873"/>
    <w:rPr>
      <w:rFonts w:ascii="Symbol" w:hAnsi="Symbol"/>
    </w:rPr>
  </w:style>
  <w:style w:type="character" w:customStyle="1" w:styleId="WW8Num17z0">
    <w:name w:val="WW8Num17z0"/>
    <w:rsid w:val="001B0873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1B0873"/>
  </w:style>
  <w:style w:type="character" w:customStyle="1" w:styleId="WW-Absatz-Standardschriftart1">
    <w:name w:val="WW-Absatz-Standardschriftart1"/>
    <w:rsid w:val="001B0873"/>
  </w:style>
  <w:style w:type="character" w:customStyle="1" w:styleId="WW-Absatz-Standardschriftart11">
    <w:name w:val="WW-Absatz-Standardschriftart11"/>
    <w:rsid w:val="001B0873"/>
  </w:style>
  <w:style w:type="character" w:customStyle="1" w:styleId="WW-Absatz-Standardschriftart111">
    <w:name w:val="WW-Absatz-Standardschriftart111"/>
    <w:rsid w:val="001B0873"/>
  </w:style>
  <w:style w:type="character" w:customStyle="1" w:styleId="WW8Num1z1">
    <w:name w:val="WW8Num1z1"/>
    <w:rsid w:val="001B0873"/>
    <w:rPr>
      <w:rFonts w:ascii="Courier New" w:hAnsi="Courier New" w:cs="Courier New"/>
    </w:rPr>
  </w:style>
  <w:style w:type="character" w:customStyle="1" w:styleId="WW8Num1z2">
    <w:name w:val="WW8Num1z2"/>
    <w:rsid w:val="001B0873"/>
    <w:rPr>
      <w:rFonts w:ascii="Wingdings" w:hAnsi="Wingdings"/>
    </w:rPr>
  </w:style>
  <w:style w:type="character" w:customStyle="1" w:styleId="WW8Num4z1">
    <w:name w:val="WW8Num4z1"/>
    <w:rsid w:val="001B0873"/>
    <w:rPr>
      <w:rFonts w:ascii="Courier New" w:hAnsi="Courier New" w:cs="Courier New"/>
    </w:rPr>
  </w:style>
  <w:style w:type="character" w:customStyle="1" w:styleId="WW8Num4z2">
    <w:name w:val="WW8Num4z2"/>
    <w:rsid w:val="001B0873"/>
    <w:rPr>
      <w:rFonts w:ascii="Wingdings" w:hAnsi="Wingdings"/>
    </w:rPr>
  </w:style>
  <w:style w:type="character" w:customStyle="1" w:styleId="WW8Num6z1">
    <w:name w:val="WW8Num6z1"/>
    <w:rsid w:val="001B0873"/>
    <w:rPr>
      <w:rFonts w:ascii="Courier New" w:hAnsi="Courier New" w:cs="Courier New"/>
    </w:rPr>
  </w:style>
  <w:style w:type="character" w:customStyle="1" w:styleId="WW8Num6z2">
    <w:name w:val="WW8Num6z2"/>
    <w:rsid w:val="001B0873"/>
    <w:rPr>
      <w:rFonts w:ascii="Wingdings" w:hAnsi="Wingdings"/>
    </w:rPr>
  </w:style>
  <w:style w:type="character" w:customStyle="1" w:styleId="WW8Num9z1">
    <w:name w:val="WW8Num9z1"/>
    <w:rsid w:val="001B0873"/>
    <w:rPr>
      <w:rFonts w:ascii="Courier New" w:hAnsi="Courier New" w:cs="Courier New"/>
    </w:rPr>
  </w:style>
  <w:style w:type="character" w:customStyle="1" w:styleId="WW8Num9z2">
    <w:name w:val="WW8Num9z2"/>
    <w:rsid w:val="001B0873"/>
    <w:rPr>
      <w:rFonts w:ascii="Wingdings" w:hAnsi="Wingdings"/>
    </w:rPr>
  </w:style>
  <w:style w:type="character" w:customStyle="1" w:styleId="WW8Num11z1">
    <w:name w:val="WW8Num11z1"/>
    <w:rsid w:val="001B0873"/>
    <w:rPr>
      <w:rFonts w:ascii="Courier New" w:hAnsi="Courier New" w:cs="Courier New"/>
    </w:rPr>
  </w:style>
  <w:style w:type="character" w:customStyle="1" w:styleId="WW8Num11z2">
    <w:name w:val="WW8Num11z2"/>
    <w:rsid w:val="001B0873"/>
    <w:rPr>
      <w:rFonts w:ascii="Wingdings" w:hAnsi="Wingdings"/>
    </w:rPr>
  </w:style>
  <w:style w:type="character" w:customStyle="1" w:styleId="WW8Num12z0">
    <w:name w:val="WW8Num12z0"/>
    <w:rsid w:val="001B0873"/>
    <w:rPr>
      <w:rFonts w:ascii="Symbol" w:hAnsi="Symbol"/>
    </w:rPr>
  </w:style>
  <w:style w:type="character" w:customStyle="1" w:styleId="WW8Num12z1">
    <w:name w:val="WW8Num12z1"/>
    <w:rsid w:val="001B0873"/>
    <w:rPr>
      <w:rFonts w:ascii="Courier New" w:hAnsi="Courier New" w:cs="Courier New"/>
    </w:rPr>
  </w:style>
  <w:style w:type="character" w:customStyle="1" w:styleId="WW8Num12z2">
    <w:name w:val="WW8Num12z2"/>
    <w:rsid w:val="001B0873"/>
    <w:rPr>
      <w:rFonts w:ascii="Wingdings" w:hAnsi="Wingdings"/>
    </w:rPr>
  </w:style>
  <w:style w:type="character" w:customStyle="1" w:styleId="WW8Num14z1">
    <w:name w:val="WW8Num14z1"/>
    <w:rsid w:val="001B0873"/>
    <w:rPr>
      <w:rFonts w:ascii="Courier New" w:hAnsi="Courier New" w:cs="Courier New"/>
    </w:rPr>
  </w:style>
  <w:style w:type="character" w:customStyle="1" w:styleId="WW8Num14z2">
    <w:name w:val="WW8Num14z2"/>
    <w:rsid w:val="001B0873"/>
    <w:rPr>
      <w:rFonts w:ascii="Wingdings" w:hAnsi="Wingdings"/>
    </w:rPr>
  </w:style>
  <w:style w:type="character" w:customStyle="1" w:styleId="WW8Num16z1">
    <w:name w:val="WW8Num16z1"/>
    <w:rsid w:val="001B0873"/>
    <w:rPr>
      <w:rFonts w:ascii="Courier New" w:hAnsi="Courier New" w:cs="Courier New"/>
    </w:rPr>
  </w:style>
  <w:style w:type="character" w:customStyle="1" w:styleId="WW8Num16z2">
    <w:name w:val="WW8Num16z2"/>
    <w:rsid w:val="001B0873"/>
    <w:rPr>
      <w:rFonts w:ascii="Wingdings" w:hAnsi="Wingdings"/>
    </w:rPr>
  </w:style>
  <w:style w:type="character" w:customStyle="1" w:styleId="WW8Num18z0">
    <w:name w:val="WW8Num18z0"/>
    <w:rsid w:val="001B0873"/>
    <w:rPr>
      <w:rFonts w:ascii="Symbol" w:hAnsi="Symbol"/>
    </w:rPr>
  </w:style>
  <w:style w:type="character" w:customStyle="1" w:styleId="WW8Num18z1">
    <w:name w:val="WW8Num18z1"/>
    <w:rsid w:val="001B0873"/>
    <w:rPr>
      <w:rFonts w:ascii="Courier New" w:hAnsi="Courier New" w:cs="Courier New"/>
    </w:rPr>
  </w:style>
  <w:style w:type="character" w:customStyle="1" w:styleId="WW8Num18z2">
    <w:name w:val="WW8Num18z2"/>
    <w:rsid w:val="001B0873"/>
    <w:rPr>
      <w:rFonts w:ascii="Wingdings" w:hAnsi="Wingdings"/>
    </w:rPr>
  </w:style>
  <w:style w:type="character" w:customStyle="1" w:styleId="WW8Num22z0">
    <w:name w:val="WW8Num22z0"/>
    <w:rsid w:val="001B0873"/>
    <w:rPr>
      <w:rFonts w:ascii="Symbol" w:hAnsi="Symbol"/>
    </w:rPr>
  </w:style>
  <w:style w:type="character" w:customStyle="1" w:styleId="WW8Num22z1">
    <w:name w:val="WW8Num22z1"/>
    <w:rsid w:val="001B0873"/>
    <w:rPr>
      <w:rFonts w:ascii="Courier New" w:hAnsi="Courier New" w:cs="Courier New"/>
    </w:rPr>
  </w:style>
  <w:style w:type="character" w:customStyle="1" w:styleId="WW8Num22z2">
    <w:name w:val="WW8Num22z2"/>
    <w:rsid w:val="001B0873"/>
    <w:rPr>
      <w:rFonts w:ascii="Wingdings" w:hAnsi="Wingdings"/>
    </w:rPr>
  </w:style>
  <w:style w:type="character" w:customStyle="1" w:styleId="WW8Num26z0">
    <w:name w:val="WW8Num26z0"/>
    <w:rsid w:val="001B0873"/>
    <w:rPr>
      <w:rFonts w:ascii="Symbol" w:hAnsi="Symbol"/>
    </w:rPr>
  </w:style>
  <w:style w:type="character" w:customStyle="1" w:styleId="WW8Num26z1">
    <w:name w:val="WW8Num26z1"/>
    <w:rsid w:val="001B0873"/>
    <w:rPr>
      <w:rFonts w:ascii="Courier New" w:hAnsi="Courier New" w:cs="Courier New"/>
    </w:rPr>
  </w:style>
  <w:style w:type="character" w:customStyle="1" w:styleId="WW8Num26z2">
    <w:name w:val="WW8Num26z2"/>
    <w:rsid w:val="001B0873"/>
    <w:rPr>
      <w:rFonts w:ascii="Wingdings" w:hAnsi="Wingdings"/>
    </w:rPr>
  </w:style>
  <w:style w:type="character" w:customStyle="1" w:styleId="11">
    <w:name w:val="Основной шрифт абзаца1"/>
    <w:rsid w:val="001B0873"/>
  </w:style>
  <w:style w:type="character" w:customStyle="1" w:styleId="af1">
    <w:name w:val="Символ нумерации"/>
    <w:rsid w:val="001B0873"/>
  </w:style>
  <w:style w:type="character" w:customStyle="1" w:styleId="af2">
    <w:name w:val="Маркеры списка"/>
    <w:rsid w:val="001B0873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0"/>
    <w:next w:val="ad"/>
    <w:rsid w:val="001B0873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4">
    <w:name w:val="List"/>
    <w:basedOn w:val="ad"/>
    <w:rsid w:val="001B0873"/>
    <w:pPr>
      <w:suppressAutoHyphens/>
      <w:spacing w:after="0"/>
      <w:jc w:val="both"/>
    </w:pPr>
    <w:rPr>
      <w:rFonts w:ascii="Arial" w:hAnsi="Arial" w:cs="Tahoma"/>
      <w:b/>
      <w:bCs/>
      <w:sz w:val="24"/>
      <w:szCs w:val="24"/>
      <w:lang w:eastAsia="ar-SA"/>
    </w:rPr>
  </w:style>
  <w:style w:type="paragraph" w:customStyle="1" w:styleId="12">
    <w:name w:val="Название1"/>
    <w:basedOn w:val="a0"/>
    <w:rsid w:val="001B087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0"/>
    <w:rsid w:val="001B087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5">
    <w:name w:val="Содержимое таблицы"/>
    <w:basedOn w:val="a0"/>
    <w:rsid w:val="001B08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1B0873"/>
    <w:pPr>
      <w:jc w:val="center"/>
    </w:pPr>
    <w:rPr>
      <w:b/>
      <w:bCs/>
    </w:rPr>
  </w:style>
  <w:style w:type="character" w:styleId="af7">
    <w:name w:val="page number"/>
    <w:basedOn w:val="a1"/>
    <w:rsid w:val="001B0873"/>
  </w:style>
  <w:style w:type="paragraph" w:styleId="af8">
    <w:name w:val="No Spacing"/>
    <w:qFormat/>
    <w:rsid w:val="001B08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0"/>
    <w:link w:val="22"/>
    <w:rsid w:val="001B087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1"/>
    <w:link w:val="21"/>
    <w:rsid w:val="001B08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Title"/>
    <w:basedOn w:val="a0"/>
    <w:link w:val="af9"/>
    <w:qFormat/>
    <w:rsid w:val="001B0873"/>
    <w:pPr>
      <w:numPr>
        <w:numId w:val="15"/>
      </w:num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9">
    <w:name w:val="Название Знак"/>
    <w:basedOn w:val="a1"/>
    <w:link w:val="a"/>
    <w:rsid w:val="001B087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a">
    <w:name w:val="caption"/>
    <w:basedOn w:val="a0"/>
    <w:qFormat/>
    <w:rsid w:val="001B0873"/>
    <w:pPr>
      <w:tabs>
        <w:tab w:val="num" w:pos="600"/>
      </w:tabs>
      <w:spacing w:after="0" w:line="240" w:lineRule="auto"/>
      <w:ind w:left="600" w:hanging="60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3">
    <w:name w:val="Body Text Indent 2"/>
    <w:basedOn w:val="a0"/>
    <w:link w:val="24"/>
    <w:rsid w:val="001B08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1B0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B0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1B0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Hyperlink"/>
    <w:basedOn w:val="a1"/>
    <w:rsid w:val="001B0873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rsid w:val="001B0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ConsPlusNormal">
    <w:name w:val="ConsPlusNormal"/>
    <w:rsid w:val="001B0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B0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B0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1B0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1B08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ubtitle"/>
    <w:basedOn w:val="a0"/>
    <w:next w:val="ad"/>
    <w:link w:val="afd"/>
    <w:qFormat/>
    <w:rsid w:val="001B08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fd">
    <w:name w:val="Подзаголовок Знак"/>
    <w:basedOn w:val="a1"/>
    <w:link w:val="afc"/>
    <w:rsid w:val="001B08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FontStyle13">
    <w:name w:val="Font Style13"/>
    <w:basedOn w:val="a1"/>
    <w:rsid w:val="001B087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rsid w:val="001B0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1"/>
    <w:rsid w:val="001B0873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14">
    <w:name w:val="Font Style14"/>
    <w:basedOn w:val="a1"/>
    <w:rsid w:val="001B0873"/>
    <w:rPr>
      <w:rFonts w:ascii="Arial" w:hAnsi="Arial" w:cs="Arial"/>
      <w:b/>
      <w:bCs/>
      <w:sz w:val="24"/>
      <w:szCs w:val="24"/>
    </w:rPr>
  </w:style>
  <w:style w:type="paragraph" w:customStyle="1" w:styleId="p11">
    <w:name w:val="p11"/>
    <w:basedOn w:val="a0"/>
    <w:rsid w:val="00ED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3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7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B13FF-04C3-4ECA-B4EF-EE5D57DE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3681</TotalTime>
  <Pages>26</Pages>
  <Words>7089</Words>
  <Characters>40408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456</cp:lastModifiedBy>
  <cp:revision>3</cp:revision>
  <cp:lastPrinted>2022-06-22T12:41:00Z</cp:lastPrinted>
  <dcterms:created xsi:type="dcterms:W3CDTF">2017-01-16T08:55:00Z</dcterms:created>
  <dcterms:modified xsi:type="dcterms:W3CDTF">2022-06-22T12:42:00Z</dcterms:modified>
</cp:coreProperties>
</file>